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02" w:type="dxa"/>
        <w:tblLayout w:type="fixed"/>
        <w:tblLook w:val="0000" w:firstRow="0" w:lastRow="0" w:firstColumn="0" w:lastColumn="0" w:noHBand="0" w:noVBand="0"/>
      </w:tblPr>
      <w:tblGrid>
        <w:gridCol w:w="8920"/>
      </w:tblGrid>
      <w:tr w:rsidR="008B3108" w:rsidRPr="008518E0" w14:paraId="06798D1A" w14:textId="77777777" w:rsidTr="001C57E7">
        <w:trPr>
          <w:trHeight w:val="630"/>
        </w:trPr>
        <w:tc>
          <w:tcPr>
            <w:tcW w:w="8920" w:type="dxa"/>
            <w:tcBorders>
              <w:bottom w:val="double" w:sz="1" w:space="0" w:color="000000"/>
            </w:tcBorders>
            <w:shd w:val="clear" w:color="auto" w:fill="auto"/>
          </w:tcPr>
          <w:p w14:paraId="2D7B4993" w14:textId="77777777" w:rsidR="008B3108" w:rsidRPr="008518E0" w:rsidRDefault="008B3108" w:rsidP="001C57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</w:rPr>
            </w:pPr>
            <w:bookmarkStart w:id="0" w:name="_Hlk167198798"/>
            <w:r w:rsidRPr="008518E0">
              <w:rPr>
                <w:rFonts w:ascii="Times New Roman" w:eastAsia="Times New Roman" w:hAnsi="Times New Roman" w:cs="Times New Roman"/>
                <w:b/>
                <w:noProof/>
                <w:sz w:val="32"/>
                <w:szCs w:val="20"/>
                <w:lang w:eastAsia="ru-RU"/>
              </w:rPr>
              <w:drawing>
                <wp:anchor distT="0" distB="0" distL="114935" distR="114935" simplePos="0" relativeHeight="251659264" behindDoc="0" locked="0" layoutInCell="1" allowOverlap="1" wp14:anchorId="0026C4D0" wp14:editId="6A591309">
                  <wp:simplePos x="0" y="0"/>
                  <wp:positionH relativeFrom="column">
                    <wp:posOffset>2489835</wp:posOffset>
                  </wp:positionH>
                  <wp:positionV relativeFrom="paragraph">
                    <wp:posOffset>8255</wp:posOffset>
                  </wp:positionV>
                  <wp:extent cx="433070" cy="547370"/>
                  <wp:effectExtent l="0" t="0" r="5080" b="5080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070" cy="5473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DC2663D" w14:textId="77777777" w:rsidR="008B3108" w:rsidRPr="008518E0" w:rsidRDefault="008B3108" w:rsidP="001C57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  <w:p w14:paraId="55D92A32" w14:textId="77777777" w:rsidR="008B3108" w:rsidRPr="008518E0" w:rsidRDefault="008B3108" w:rsidP="001C57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  <w:p w14:paraId="073499B5" w14:textId="77777777" w:rsidR="008B3108" w:rsidRPr="008518E0" w:rsidRDefault="008B3108" w:rsidP="001C57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8518E0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АДМИНИСТРАЦИЯ </w:t>
            </w:r>
          </w:p>
          <w:p w14:paraId="07F96A8E" w14:textId="77777777" w:rsidR="008B3108" w:rsidRPr="008518E0" w:rsidRDefault="008B3108" w:rsidP="001C57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</w:rPr>
            </w:pPr>
            <w:r w:rsidRPr="008518E0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КОНАКОВСКОГО МУНИЦИПАЛЬНОГО ОКРУГА</w:t>
            </w:r>
          </w:p>
        </w:tc>
      </w:tr>
    </w:tbl>
    <w:p w14:paraId="3B5DA680" w14:textId="77777777" w:rsidR="00BE572D" w:rsidRPr="00D4540B" w:rsidRDefault="00BE572D" w:rsidP="00BE572D">
      <w:pPr>
        <w:keepNext/>
        <w:widowControl w:val="0"/>
        <w:tabs>
          <w:tab w:val="num" w:pos="0"/>
        </w:tabs>
        <w:suppressAutoHyphens/>
        <w:spacing w:after="0" w:line="240" w:lineRule="auto"/>
        <w:ind w:left="432" w:hanging="432"/>
        <w:jc w:val="center"/>
        <w:outlineLvl w:val="0"/>
        <w:rPr>
          <w:rFonts w:ascii="Times New Roman" w:eastAsia="Andale Sans UI" w:hAnsi="Times New Roman" w:cs="Times New Roman"/>
          <w:b/>
          <w:kern w:val="1"/>
          <w:sz w:val="28"/>
          <w:szCs w:val="20"/>
          <w:lang w:eastAsia="zh-CN"/>
        </w:rPr>
      </w:pPr>
    </w:p>
    <w:p w14:paraId="1DBBEDD0" w14:textId="40034D28" w:rsidR="00D4540B" w:rsidRPr="008B3108" w:rsidRDefault="00D4540B" w:rsidP="00FB3B88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Andale Sans UI" w:hAnsi="Times New Roman" w:cs="Times New Roman"/>
          <w:b/>
          <w:kern w:val="1"/>
          <w:sz w:val="32"/>
          <w:szCs w:val="32"/>
          <w:lang w:eastAsia="zh-CN"/>
        </w:rPr>
      </w:pPr>
      <w:r w:rsidRPr="008B3108">
        <w:rPr>
          <w:rFonts w:ascii="Times New Roman" w:eastAsia="Andale Sans UI" w:hAnsi="Times New Roman" w:cs="Times New Roman"/>
          <w:b/>
          <w:kern w:val="1"/>
          <w:sz w:val="32"/>
          <w:szCs w:val="32"/>
          <w:lang w:eastAsia="zh-CN"/>
        </w:rPr>
        <w:t>ПОСТАНОВЛЕНИЕ</w:t>
      </w:r>
    </w:p>
    <w:p w14:paraId="4D9F02D4" w14:textId="77777777" w:rsidR="00D4540B" w:rsidRPr="00D4540B" w:rsidRDefault="00D4540B" w:rsidP="00D4540B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8"/>
          <w:szCs w:val="24"/>
          <w:lang w:eastAsia="zh-CN"/>
        </w:rPr>
      </w:pPr>
    </w:p>
    <w:p w14:paraId="683C56AE" w14:textId="77777777" w:rsidR="00D4540B" w:rsidRPr="00D4540B" w:rsidRDefault="00D4540B" w:rsidP="00D4540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4"/>
          <w:lang w:eastAsia="zh-CN"/>
        </w:rPr>
      </w:pPr>
    </w:p>
    <w:p w14:paraId="6DD63EFA" w14:textId="162E4D01" w:rsidR="00D4540B" w:rsidRPr="00D4540B" w:rsidRDefault="00D4540B" w:rsidP="00D4540B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  <w:lang w:eastAsia="zh-CN"/>
        </w:rPr>
      </w:pPr>
      <w:r w:rsidRPr="00D4540B">
        <w:rPr>
          <w:rFonts w:ascii="Times New Roman" w:eastAsia="Andale Sans UI" w:hAnsi="Times New Roman" w:cs="Times New Roman"/>
          <w:kern w:val="1"/>
          <w:sz w:val="28"/>
          <w:szCs w:val="24"/>
          <w:lang w:eastAsia="zh-CN"/>
        </w:rPr>
        <w:t>«____» __________ 202</w:t>
      </w:r>
      <w:r w:rsidR="004F2794">
        <w:rPr>
          <w:rFonts w:ascii="Times New Roman" w:eastAsia="Andale Sans UI" w:hAnsi="Times New Roman" w:cs="Times New Roman"/>
          <w:kern w:val="1"/>
          <w:sz w:val="28"/>
          <w:szCs w:val="24"/>
          <w:lang w:eastAsia="zh-CN"/>
        </w:rPr>
        <w:t>5</w:t>
      </w:r>
      <w:r w:rsidRPr="00D4540B">
        <w:rPr>
          <w:rFonts w:ascii="Times New Roman" w:eastAsia="Andale Sans UI" w:hAnsi="Times New Roman" w:cs="Times New Roman"/>
          <w:kern w:val="1"/>
          <w:sz w:val="28"/>
          <w:szCs w:val="24"/>
          <w:lang w:eastAsia="zh-CN"/>
        </w:rPr>
        <w:t>г.                           г. Конаково                             № ___</w:t>
      </w:r>
    </w:p>
    <w:p w14:paraId="4F3B00FE" w14:textId="77777777" w:rsidR="00D4540B" w:rsidRPr="00D4540B" w:rsidRDefault="00D4540B" w:rsidP="00D4540B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8"/>
          <w:szCs w:val="24"/>
          <w:lang w:eastAsia="zh-CN"/>
        </w:rPr>
      </w:pPr>
    </w:p>
    <w:p w14:paraId="63E22B82" w14:textId="45D8D1F1" w:rsidR="008B3108" w:rsidRDefault="008B3108" w:rsidP="008B3108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  <w:lang w:eastAsia="zh-CN"/>
        </w:rPr>
      </w:pP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zh-CN"/>
        </w:rPr>
        <w:t>О внесении изменений в Постановление</w:t>
      </w:r>
    </w:p>
    <w:p w14:paraId="76AC07C5" w14:textId="7B1B8864" w:rsidR="008B3108" w:rsidRDefault="008B3108" w:rsidP="008B3108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  <w:lang w:eastAsia="zh-CN"/>
        </w:rPr>
      </w:pP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zh-CN"/>
        </w:rPr>
        <w:t xml:space="preserve">Администрации Конаковского муниципального </w:t>
      </w:r>
      <w:r w:rsidR="007E35B7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zh-CN"/>
        </w:rPr>
        <w:t>округа</w:t>
      </w:r>
    </w:p>
    <w:p w14:paraId="40B2FFD6" w14:textId="77777777" w:rsidR="008B3108" w:rsidRDefault="008B3108" w:rsidP="008B3108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  <w:lang w:eastAsia="zh-CN"/>
        </w:rPr>
      </w:pP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zh-CN"/>
        </w:rPr>
        <w:t>от 19.12.2023 №429 «Об утверждении муниципальной программы</w:t>
      </w:r>
    </w:p>
    <w:p w14:paraId="2E0D848B" w14:textId="77777777" w:rsidR="008B3108" w:rsidRDefault="008B3108" w:rsidP="008B3108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zh-CN"/>
        </w:rPr>
      </w:pPr>
      <w:r>
        <w:rPr>
          <w:rFonts w:ascii="Times New Roman" w:eastAsia="Andale Sans UI" w:hAnsi="Times New Roman" w:cs="Times New Roman"/>
          <w:b/>
          <w:kern w:val="2"/>
          <w:sz w:val="24"/>
          <w:szCs w:val="24"/>
          <w:lang w:eastAsia="zh-CN"/>
        </w:rPr>
        <w:t xml:space="preserve">«Развитие отрасли «Культура» </w:t>
      </w:r>
    </w:p>
    <w:p w14:paraId="57A28D21" w14:textId="77777777" w:rsidR="008B3108" w:rsidRDefault="008B3108" w:rsidP="008B3108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zh-CN"/>
        </w:rPr>
      </w:pPr>
      <w:r>
        <w:rPr>
          <w:rFonts w:ascii="Times New Roman" w:eastAsia="Andale Sans UI" w:hAnsi="Times New Roman" w:cs="Times New Roman"/>
          <w:b/>
          <w:kern w:val="2"/>
          <w:sz w:val="24"/>
          <w:szCs w:val="24"/>
          <w:lang w:eastAsia="zh-CN"/>
        </w:rPr>
        <w:t>Конаковского муниципального округа Тверской области»</w:t>
      </w:r>
    </w:p>
    <w:p w14:paraId="0D946605" w14:textId="120D1384" w:rsidR="00D4540B" w:rsidRPr="00D4540B" w:rsidRDefault="008B3108" w:rsidP="008B3108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  <w:lang w:eastAsia="zh-CN"/>
        </w:rPr>
      </w:pPr>
      <w:r>
        <w:rPr>
          <w:rFonts w:ascii="Times New Roman" w:eastAsia="Andale Sans UI" w:hAnsi="Times New Roman" w:cs="Times New Roman"/>
          <w:b/>
          <w:kern w:val="2"/>
          <w:sz w:val="24"/>
          <w:szCs w:val="24"/>
          <w:lang w:eastAsia="zh-CN"/>
        </w:rPr>
        <w:t>на 2024-2028 годы»</w:t>
      </w:r>
    </w:p>
    <w:p w14:paraId="111A95D3" w14:textId="77777777" w:rsidR="00D4540B" w:rsidRPr="00D4540B" w:rsidRDefault="00D4540B" w:rsidP="00D4540B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Andale Sans UI" w:hAnsi="Times New Roman" w:cs="Times New Roman"/>
          <w:b/>
          <w:bCs/>
          <w:i/>
          <w:kern w:val="1"/>
          <w:sz w:val="28"/>
          <w:szCs w:val="28"/>
          <w:lang w:eastAsia="zh-CN"/>
        </w:rPr>
      </w:pPr>
    </w:p>
    <w:p w14:paraId="43F2887C" w14:textId="65EE7016" w:rsidR="00D4540B" w:rsidRPr="00D4540B" w:rsidRDefault="00D4540B" w:rsidP="008B3108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D4540B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В соответствии с Решением Думы Конаковского муниципального округа </w:t>
      </w:r>
      <w:r w:rsidR="008B3108" w:rsidRPr="008B3108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от </w:t>
      </w:r>
      <w:r w:rsidR="00BC006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25</w:t>
      </w:r>
      <w:r w:rsidR="00685E3D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.</w:t>
      </w:r>
      <w:r w:rsidR="00BC006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12</w:t>
      </w:r>
      <w:r w:rsidR="00685E3D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.</w:t>
      </w:r>
      <w:r w:rsidR="008B3108" w:rsidRPr="008B3108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2024</w:t>
      </w:r>
      <w:r w:rsidR="00BC006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</w:t>
      </w:r>
      <w:r w:rsidR="008B3108" w:rsidRPr="008B3108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г. №</w:t>
      </w:r>
      <w:r w:rsidR="00BC006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242</w:t>
      </w:r>
      <w:r w:rsidR="008B3108" w:rsidRPr="008B3108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</w:t>
      </w:r>
      <w:r w:rsidRPr="00D4540B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«О внесении изменений и дополнений в решение Думы Конаковского муниципального округа от 21.12.2023г №97 «О бюджете Конаковского муниципального округа на 2024 год и на плановый период 2025 и 2026 годов», Постановлением Администрации Конаковского района Тверской области от 31.08.2017 №439 «Об утверждении Порядка принятия решения о разработке муниципальных программ, формировании, реализации и проведения оценки эффективности реализации муниципальных программ», руководствуясь Уставом Конаковского муниципального округа Тверской области,</w:t>
      </w:r>
    </w:p>
    <w:p w14:paraId="4A6AC5CD" w14:textId="77777777" w:rsidR="00D4540B" w:rsidRPr="00D4540B" w:rsidRDefault="00D4540B" w:rsidP="00D4540B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D4540B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</w:t>
      </w:r>
    </w:p>
    <w:p w14:paraId="7D33319F" w14:textId="77777777" w:rsidR="00D4540B" w:rsidRPr="00D4540B" w:rsidRDefault="00D4540B" w:rsidP="00D4540B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4"/>
          <w:szCs w:val="24"/>
          <w:lang w:eastAsia="zh-CN"/>
        </w:rPr>
      </w:pPr>
      <w:r w:rsidRPr="000C0FAD"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zh-CN"/>
        </w:rPr>
        <w:t>ПОСТАНОВЛЯЮ:</w:t>
      </w:r>
    </w:p>
    <w:p w14:paraId="30038D09" w14:textId="77777777" w:rsidR="00D4540B" w:rsidRPr="00D4540B" w:rsidRDefault="00D4540B" w:rsidP="00D4540B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zh-CN"/>
        </w:rPr>
      </w:pPr>
    </w:p>
    <w:p w14:paraId="06CF4424" w14:textId="5875BCD1" w:rsidR="000C0FAD" w:rsidRPr="000C0FAD" w:rsidRDefault="00D4540B" w:rsidP="000C0FAD">
      <w:pPr>
        <w:pStyle w:val="a6"/>
        <w:widowControl w:val="0"/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</w:pPr>
      <w:r w:rsidRPr="000C0FAD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Внести в Постановление Администрации Конаковского </w:t>
      </w:r>
      <w:r w:rsidR="007E35B7" w:rsidRPr="000C0FAD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муниципального округа</w:t>
      </w:r>
      <w:r w:rsidRPr="000C0FAD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от </w:t>
      </w:r>
      <w:r w:rsidR="005718CC" w:rsidRPr="000C0FAD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19</w:t>
      </w:r>
      <w:r w:rsidRPr="000C0FAD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.12.202</w:t>
      </w:r>
      <w:r w:rsidR="005718CC" w:rsidRPr="000C0FAD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3</w:t>
      </w:r>
      <w:r w:rsidRPr="000C0FAD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г. №</w:t>
      </w:r>
      <w:r w:rsidR="003A1A94" w:rsidRPr="000C0FAD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429</w:t>
      </w:r>
      <w:r w:rsidRPr="000C0FAD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«Об утверждении </w:t>
      </w:r>
      <w:r w:rsidRPr="000C0FAD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 xml:space="preserve">муниципальной программы </w:t>
      </w:r>
      <w:r w:rsidRPr="000C0FAD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«Развитие отрасли «Культура» Конаковско</w:t>
      </w:r>
      <w:r w:rsidR="003A1A94" w:rsidRPr="000C0FAD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го</w:t>
      </w:r>
      <w:r w:rsidRPr="000C0FAD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</w:t>
      </w:r>
      <w:r w:rsidR="003A1A94" w:rsidRPr="000C0FAD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муниципального округа</w:t>
      </w:r>
      <w:r w:rsidRPr="000C0FAD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Тверской области» на 20</w:t>
      </w:r>
      <w:r w:rsidR="003A1A94" w:rsidRPr="000C0FAD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24</w:t>
      </w:r>
      <w:r w:rsidRPr="000C0FAD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-202</w:t>
      </w:r>
      <w:r w:rsidR="003A1A94" w:rsidRPr="000C0FAD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8</w:t>
      </w:r>
      <w:r w:rsidRPr="000C0FAD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годы» (далее муниципальная программа) </w:t>
      </w:r>
      <w:r w:rsidRPr="000C0FAD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следующие изменения:</w:t>
      </w:r>
    </w:p>
    <w:p w14:paraId="0E759B56" w14:textId="74A39085" w:rsidR="000C0FAD" w:rsidRDefault="00D4540B" w:rsidP="000C0FAD">
      <w:pPr>
        <w:pStyle w:val="a6"/>
        <w:widowControl w:val="0"/>
        <w:numPr>
          <w:ilvl w:val="1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</w:pPr>
      <w:r w:rsidRPr="000C0FAD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В Паспорте муниципальной программы строк</w:t>
      </w:r>
      <w:r w:rsidR="004620D1" w:rsidRPr="000C0FAD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а</w:t>
      </w:r>
      <w:r w:rsidR="00993121" w:rsidRPr="000C0FAD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 xml:space="preserve"> </w:t>
      </w:r>
      <w:r w:rsidRPr="000C0FAD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 xml:space="preserve">«Объемы и источники финансирования муниципальной программы по годам ее реализации в разрезе </w:t>
      </w:r>
      <w:r w:rsidR="00993121" w:rsidRPr="000C0FAD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под</w:t>
      </w:r>
      <w:r w:rsidRPr="000C0FAD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 xml:space="preserve">программ» изложить в </w:t>
      </w:r>
      <w:r w:rsidR="000C0FAD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 xml:space="preserve">новой редакции (приложение </w:t>
      </w:r>
      <w:r w:rsidRPr="000C0FAD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1);</w:t>
      </w:r>
    </w:p>
    <w:p w14:paraId="467E93BD" w14:textId="77777777" w:rsidR="000C0FAD" w:rsidRDefault="00D4540B" w:rsidP="000C0FAD">
      <w:pPr>
        <w:pStyle w:val="a6"/>
        <w:widowControl w:val="0"/>
        <w:numPr>
          <w:ilvl w:val="1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</w:pPr>
      <w:r w:rsidRPr="00D4540B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Подраздел 1.2</w:t>
      </w:r>
      <w:r w:rsidR="00685E3D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.</w:t>
      </w:r>
      <w:r w:rsidRPr="00D4540B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 xml:space="preserve"> Раздела III муниципальной программы «Мероприятия Подпрограммы 1» изложить в новой редакции (приложение </w:t>
      </w:r>
      <w:r w:rsidR="000145A3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2</w:t>
      </w:r>
      <w:r w:rsidRPr="00D4540B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);</w:t>
      </w:r>
    </w:p>
    <w:p w14:paraId="745F907C" w14:textId="77777777" w:rsidR="000C0FAD" w:rsidRDefault="00D4540B" w:rsidP="000C0FAD">
      <w:pPr>
        <w:pStyle w:val="a6"/>
        <w:widowControl w:val="0"/>
        <w:numPr>
          <w:ilvl w:val="1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</w:pPr>
      <w:r w:rsidRPr="000C0FAD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Подраздел 1.3. Раздела III муниципальной программы «</w:t>
      </w:r>
      <w:r w:rsidRPr="000C0FAD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Объем финансовых ресурсов, необходимый для реализации </w:t>
      </w:r>
      <w:r w:rsidR="007B73F0" w:rsidRPr="000C0FAD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П</w:t>
      </w:r>
      <w:r w:rsidRPr="000C0FAD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одпрограмм</w:t>
      </w:r>
      <w:r w:rsidR="007B73F0" w:rsidRPr="000C0FAD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ы 1</w:t>
      </w:r>
      <w:r w:rsidRPr="000C0FAD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»</w:t>
      </w:r>
      <w:r w:rsidRPr="000C0FAD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 xml:space="preserve"> изложить в новой редакции (приложение </w:t>
      </w:r>
      <w:r w:rsidR="00A4488C" w:rsidRPr="000C0FAD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3</w:t>
      </w:r>
      <w:r w:rsidRPr="000C0FAD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);</w:t>
      </w:r>
    </w:p>
    <w:p w14:paraId="7181AD88" w14:textId="77777777" w:rsidR="000C0FAD" w:rsidRDefault="00D4540B" w:rsidP="000C0FAD">
      <w:pPr>
        <w:pStyle w:val="a6"/>
        <w:widowControl w:val="0"/>
        <w:numPr>
          <w:ilvl w:val="1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</w:pPr>
      <w:r w:rsidRPr="000C0FAD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 xml:space="preserve">Подраздел 2.3. Раздела III муниципальной программы «Объем финансовых ресурсов, необходимый для реализации обеспечивающей программы» изложить в новой редакции (приложение </w:t>
      </w:r>
      <w:r w:rsidR="00A4488C" w:rsidRPr="000C0FAD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4</w:t>
      </w:r>
      <w:r w:rsidRPr="000C0FAD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);</w:t>
      </w:r>
    </w:p>
    <w:p w14:paraId="53393187" w14:textId="77777777" w:rsidR="000C0FAD" w:rsidRDefault="00D4540B" w:rsidP="000C0FAD">
      <w:pPr>
        <w:pStyle w:val="a6"/>
        <w:widowControl w:val="0"/>
        <w:numPr>
          <w:ilvl w:val="1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</w:pPr>
      <w:r w:rsidRPr="000C0FAD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Приложение к муниципальной программе «Характеристика муниципальной программы «Развитие отрасли "Культура" Конаковского муниципального округа Тверской области</w:t>
      </w:r>
      <w:r w:rsidR="00685E3D" w:rsidRPr="000C0FAD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»</w:t>
      </w:r>
      <w:r w:rsidRPr="000C0FAD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 xml:space="preserve"> на 2024-2028 годы</w:t>
      </w:r>
      <w:r w:rsidR="00685E3D" w:rsidRPr="000C0FAD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»</w:t>
      </w:r>
      <w:r w:rsidRPr="000C0FAD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 xml:space="preserve"> изложить в новой редакции (приложение </w:t>
      </w:r>
      <w:r w:rsidR="00A4488C" w:rsidRPr="000C0FAD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5</w:t>
      </w:r>
      <w:r w:rsidRPr="000C0FAD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).</w:t>
      </w:r>
    </w:p>
    <w:p w14:paraId="17CBDA6D" w14:textId="77777777" w:rsidR="000C0FAD" w:rsidRDefault="00D4540B" w:rsidP="000C0FAD">
      <w:pPr>
        <w:pStyle w:val="a6"/>
        <w:widowControl w:val="0"/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</w:pPr>
      <w:r w:rsidRPr="000C0FAD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 xml:space="preserve">Настоящее Постановление вступает в силу с даты подписания и распространяет свое действие с </w:t>
      </w:r>
      <w:r w:rsidR="00BC0065" w:rsidRPr="000C0FAD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25</w:t>
      </w:r>
      <w:r w:rsidR="00685E3D" w:rsidRPr="000C0FAD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.</w:t>
      </w:r>
      <w:r w:rsidR="00BC0065" w:rsidRPr="000C0FAD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12</w:t>
      </w:r>
      <w:r w:rsidR="00685E3D" w:rsidRPr="000C0FAD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.</w:t>
      </w:r>
      <w:r w:rsidRPr="000C0FAD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2024г.</w:t>
      </w:r>
    </w:p>
    <w:p w14:paraId="3384A827" w14:textId="77777777" w:rsidR="000C0FAD" w:rsidRDefault="00D4540B" w:rsidP="000C0FAD">
      <w:pPr>
        <w:pStyle w:val="a6"/>
        <w:widowControl w:val="0"/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</w:pPr>
      <w:r w:rsidRPr="000C0FAD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Настоящее Постановление подлежит размещению на официальном сайте Конаковского муниципального округа Тверской области в информационно-телекоммуникационной сети «Интернет».</w:t>
      </w:r>
    </w:p>
    <w:p w14:paraId="0C19D5BB" w14:textId="7A44913C" w:rsidR="00D4540B" w:rsidRPr="000C0FAD" w:rsidRDefault="00D4540B" w:rsidP="000C0FAD">
      <w:pPr>
        <w:pStyle w:val="a6"/>
        <w:widowControl w:val="0"/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</w:pPr>
      <w:r w:rsidRPr="000C0FAD">
        <w:rPr>
          <w:rFonts w:ascii="Times New Roman" w:eastAsia="Andale Sans UI" w:hAnsi="Times New Roman" w:cs="Times New Roman"/>
          <w:kern w:val="1"/>
          <w:sz w:val="28"/>
          <w:szCs w:val="24"/>
          <w:lang w:eastAsia="zh-CN"/>
        </w:rPr>
        <w:t xml:space="preserve">Контроль за исполнением настоящего Постановления возложить на заместителя главы </w:t>
      </w:r>
      <w:r w:rsidR="00783296" w:rsidRPr="000C0FAD">
        <w:rPr>
          <w:rFonts w:ascii="Times New Roman" w:eastAsia="Andale Sans UI" w:hAnsi="Times New Roman" w:cs="Times New Roman"/>
          <w:kern w:val="1"/>
          <w:sz w:val="28"/>
          <w:szCs w:val="24"/>
          <w:lang w:eastAsia="zh-CN"/>
        </w:rPr>
        <w:t>А</w:t>
      </w:r>
      <w:r w:rsidRPr="000C0FAD">
        <w:rPr>
          <w:rFonts w:ascii="Times New Roman" w:eastAsia="Andale Sans UI" w:hAnsi="Times New Roman" w:cs="Times New Roman"/>
          <w:kern w:val="1"/>
          <w:sz w:val="28"/>
          <w:szCs w:val="24"/>
          <w:lang w:eastAsia="zh-CN"/>
        </w:rPr>
        <w:t xml:space="preserve">дминистрации Конаковского </w:t>
      </w:r>
      <w:r w:rsidR="00685E3D" w:rsidRPr="000C0FAD">
        <w:rPr>
          <w:rFonts w:ascii="Times New Roman" w:eastAsia="Andale Sans UI" w:hAnsi="Times New Roman" w:cs="Times New Roman"/>
          <w:kern w:val="1"/>
          <w:sz w:val="28"/>
          <w:szCs w:val="24"/>
          <w:lang w:eastAsia="zh-CN"/>
        </w:rPr>
        <w:t>муниципального округа</w:t>
      </w:r>
      <w:r w:rsidR="00A4488C" w:rsidRPr="000C0FAD">
        <w:rPr>
          <w:rFonts w:ascii="Times New Roman" w:eastAsia="Andale Sans UI" w:hAnsi="Times New Roman" w:cs="Times New Roman"/>
          <w:kern w:val="1"/>
          <w:sz w:val="28"/>
          <w:szCs w:val="24"/>
          <w:lang w:eastAsia="zh-CN"/>
        </w:rPr>
        <w:t xml:space="preserve"> </w:t>
      </w:r>
      <w:r w:rsidR="009A5803" w:rsidRPr="000C0FAD">
        <w:rPr>
          <w:rFonts w:ascii="Times New Roman" w:eastAsia="Andale Sans UI" w:hAnsi="Times New Roman" w:cs="Times New Roman"/>
          <w:kern w:val="1"/>
          <w:sz w:val="28"/>
          <w:szCs w:val="24"/>
          <w:lang w:eastAsia="zh-CN"/>
        </w:rPr>
        <w:t>Кожехова М.С</w:t>
      </w:r>
      <w:r w:rsidRPr="000C0FAD">
        <w:rPr>
          <w:rFonts w:ascii="Times New Roman" w:eastAsia="Andale Sans UI" w:hAnsi="Times New Roman" w:cs="Times New Roman"/>
          <w:kern w:val="1"/>
          <w:sz w:val="28"/>
          <w:szCs w:val="24"/>
          <w:lang w:eastAsia="zh-CN"/>
        </w:rPr>
        <w:t>.</w:t>
      </w:r>
    </w:p>
    <w:p w14:paraId="56292A71" w14:textId="77777777" w:rsidR="00D4540B" w:rsidRPr="00D4540B" w:rsidRDefault="00D4540B" w:rsidP="00D4540B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  <w:lang w:eastAsia="zh-CN"/>
        </w:rPr>
      </w:pPr>
    </w:p>
    <w:p w14:paraId="44CD52EB" w14:textId="77777777" w:rsidR="00D4540B" w:rsidRPr="00D4540B" w:rsidRDefault="00D4540B" w:rsidP="00D4540B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  <w:lang w:eastAsia="zh-CN"/>
        </w:rPr>
      </w:pPr>
    </w:p>
    <w:p w14:paraId="13F2D30C" w14:textId="77777777" w:rsidR="00D4540B" w:rsidRPr="00D4540B" w:rsidRDefault="00D4540B" w:rsidP="00D4540B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  <w:lang w:eastAsia="zh-CN"/>
        </w:rPr>
      </w:pPr>
    </w:p>
    <w:p w14:paraId="65972662" w14:textId="77777777" w:rsidR="00D4540B" w:rsidRPr="008B3108" w:rsidRDefault="00D4540B" w:rsidP="00D4540B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/>
          <w:kern w:val="1"/>
          <w:sz w:val="28"/>
          <w:szCs w:val="24"/>
          <w:lang w:eastAsia="zh-CN"/>
        </w:rPr>
      </w:pPr>
      <w:r w:rsidRPr="008B3108">
        <w:rPr>
          <w:rFonts w:ascii="Times New Roman" w:eastAsia="Andale Sans UI" w:hAnsi="Times New Roman" w:cs="Times New Roman"/>
          <w:b/>
          <w:kern w:val="1"/>
          <w:sz w:val="28"/>
          <w:szCs w:val="24"/>
          <w:lang w:eastAsia="zh-CN"/>
        </w:rPr>
        <w:t xml:space="preserve">Глава Конаковского </w:t>
      </w:r>
    </w:p>
    <w:p w14:paraId="72A87230" w14:textId="3245D3A7" w:rsidR="00D4540B" w:rsidRPr="008B3108" w:rsidRDefault="00D4540B" w:rsidP="00D4540B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zh-CN"/>
        </w:rPr>
      </w:pPr>
      <w:r w:rsidRPr="008B3108">
        <w:rPr>
          <w:rFonts w:ascii="Times New Roman" w:eastAsia="Andale Sans UI" w:hAnsi="Times New Roman" w:cs="Times New Roman"/>
          <w:b/>
          <w:kern w:val="1"/>
          <w:sz w:val="28"/>
          <w:szCs w:val="24"/>
          <w:lang w:eastAsia="zh-CN"/>
        </w:rPr>
        <w:t xml:space="preserve">муниципального округа                                                      </w:t>
      </w:r>
      <w:r w:rsidR="008B3108">
        <w:rPr>
          <w:rFonts w:ascii="Times New Roman" w:eastAsia="Andale Sans UI" w:hAnsi="Times New Roman" w:cs="Times New Roman"/>
          <w:b/>
          <w:kern w:val="1"/>
          <w:sz w:val="28"/>
          <w:szCs w:val="24"/>
          <w:lang w:eastAsia="zh-CN"/>
        </w:rPr>
        <w:t xml:space="preserve">        </w:t>
      </w:r>
      <w:r w:rsidRPr="008B3108">
        <w:rPr>
          <w:rFonts w:ascii="Times New Roman" w:eastAsia="Andale Sans UI" w:hAnsi="Times New Roman" w:cs="Times New Roman"/>
          <w:b/>
          <w:kern w:val="1"/>
          <w:sz w:val="28"/>
          <w:szCs w:val="24"/>
          <w:lang w:eastAsia="zh-CN"/>
        </w:rPr>
        <w:t xml:space="preserve"> А.М. Пляскин</w:t>
      </w:r>
      <w:r w:rsidRPr="008B3108">
        <w:rPr>
          <w:rFonts w:ascii="Times New Roman" w:eastAsia="Times New Roman" w:hAnsi="Times New Roman" w:cs="Times New Roman"/>
          <w:b/>
          <w:i/>
          <w:kern w:val="1"/>
          <w:sz w:val="28"/>
          <w:szCs w:val="24"/>
          <w:lang w:eastAsia="zh-CN"/>
        </w:rPr>
        <w:t xml:space="preserve"> </w:t>
      </w:r>
    </w:p>
    <w:p w14:paraId="43318D8E" w14:textId="77777777" w:rsidR="00D4540B" w:rsidRPr="00D4540B" w:rsidRDefault="00D4540B" w:rsidP="00D4540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kern w:val="1"/>
          <w:sz w:val="28"/>
          <w:szCs w:val="24"/>
          <w:lang w:eastAsia="zh-CN"/>
        </w:rPr>
      </w:pPr>
    </w:p>
    <w:p w14:paraId="5F104CA3" w14:textId="77777777" w:rsidR="00D4540B" w:rsidRPr="00D4540B" w:rsidRDefault="00D4540B" w:rsidP="00D4540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1"/>
          <w:sz w:val="28"/>
          <w:szCs w:val="28"/>
          <w:lang w:eastAsia="zh-CN"/>
        </w:rPr>
      </w:pPr>
    </w:p>
    <w:p w14:paraId="0F58F112" w14:textId="77777777" w:rsidR="00D4540B" w:rsidRPr="00D4540B" w:rsidRDefault="00D4540B" w:rsidP="00D4540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1"/>
          <w:sz w:val="28"/>
          <w:szCs w:val="28"/>
          <w:lang w:eastAsia="zh-CN"/>
        </w:rPr>
      </w:pPr>
    </w:p>
    <w:p w14:paraId="6224E992" w14:textId="77777777" w:rsidR="00D4540B" w:rsidRPr="00D4540B" w:rsidRDefault="00D4540B" w:rsidP="00D4540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1"/>
          <w:sz w:val="28"/>
          <w:szCs w:val="28"/>
          <w:lang w:eastAsia="zh-CN"/>
        </w:rPr>
      </w:pPr>
    </w:p>
    <w:bookmarkEnd w:id="0"/>
    <w:p w14:paraId="13C2A482" w14:textId="66F49286" w:rsidR="00D97665" w:rsidRDefault="00D97665"/>
    <w:p w14:paraId="4FA61AD6" w14:textId="06B97B12" w:rsidR="00D4540B" w:rsidRDefault="00D4540B"/>
    <w:p w14:paraId="14B30548" w14:textId="32DE6749" w:rsidR="00D4540B" w:rsidRDefault="00D4540B"/>
    <w:p w14:paraId="192D23FA" w14:textId="73C9FA18" w:rsidR="00D4540B" w:rsidRDefault="00D4540B"/>
    <w:p w14:paraId="268C677A" w14:textId="736A776D" w:rsidR="00D4540B" w:rsidRDefault="00D4540B"/>
    <w:p w14:paraId="56749512" w14:textId="5187B2C6" w:rsidR="00D4540B" w:rsidRDefault="00D4540B"/>
    <w:p w14:paraId="5DE22A99" w14:textId="48891329" w:rsidR="00D4540B" w:rsidRDefault="00D4540B"/>
    <w:p w14:paraId="4DB0F518" w14:textId="18B77476" w:rsidR="00D4540B" w:rsidRDefault="00D4540B"/>
    <w:p w14:paraId="50FB8512" w14:textId="5C2CD1D6" w:rsidR="00D4540B" w:rsidRDefault="00D4540B"/>
    <w:p w14:paraId="3E7AF7D4" w14:textId="0E8247E0" w:rsidR="00D4540B" w:rsidRDefault="00D4540B"/>
    <w:p w14:paraId="370C1745" w14:textId="65E58310" w:rsidR="00D4540B" w:rsidRDefault="00D4540B"/>
    <w:p w14:paraId="74E19FAC" w14:textId="77777777" w:rsidR="00D4540B" w:rsidRPr="00D4540B" w:rsidRDefault="00D4540B" w:rsidP="00D4540B">
      <w:pPr>
        <w:pageBreakBefore/>
        <w:widowControl w:val="0"/>
        <w:suppressAutoHyphens/>
        <w:autoSpaceDE w:val="0"/>
        <w:spacing w:after="0" w:line="240" w:lineRule="auto"/>
        <w:jc w:val="right"/>
        <w:rPr>
          <w:rFonts w:ascii="Times New Roman" w:eastAsia="Andale Sans UI" w:hAnsi="Times New Roman" w:cs="Times New Roman"/>
          <w:kern w:val="1"/>
          <w:sz w:val="24"/>
          <w:szCs w:val="24"/>
          <w:lang w:eastAsia="zh-CN"/>
        </w:rPr>
      </w:pPr>
      <w:bookmarkStart w:id="1" w:name="_Hlk167198536"/>
      <w:r w:rsidRPr="00D4540B">
        <w:rPr>
          <w:rFonts w:ascii="Times New Roman" w:eastAsia="Andale Sans UI" w:hAnsi="Times New Roman" w:cs="Times New Roman"/>
          <w:kern w:val="1"/>
          <w:sz w:val="24"/>
          <w:szCs w:val="24"/>
          <w:lang w:eastAsia="zh-CN"/>
        </w:rPr>
        <w:t>Приложение 1</w:t>
      </w:r>
    </w:p>
    <w:p w14:paraId="0EB78A84" w14:textId="77777777" w:rsidR="00D4540B" w:rsidRPr="00D4540B" w:rsidRDefault="00D4540B" w:rsidP="00D4540B">
      <w:pPr>
        <w:widowControl w:val="0"/>
        <w:suppressAutoHyphens/>
        <w:spacing w:after="0" w:line="240" w:lineRule="auto"/>
        <w:ind w:left="4820"/>
        <w:jc w:val="right"/>
        <w:rPr>
          <w:rFonts w:ascii="Times New Roman" w:eastAsia="Andale Sans UI" w:hAnsi="Times New Roman" w:cs="Times New Roman"/>
          <w:kern w:val="1"/>
          <w:sz w:val="24"/>
          <w:szCs w:val="24"/>
          <w:lang w:eastAsia="zh-CN"/>
        </w:rPr>
      </w:pPr>
      <w:r w:rsidRPr="00D4540B">
        <w:rPr>
          <w:rFonts w:ascii="Times New Roman" w:eastAsia="Andale Sans UI" w:hAnsi="Times New Roman" w:cs="Times New Roman"/>
          <w:kern w:val="1"/>
          <w:sz w:val="24"/>
          <w:szCs w:val="24"/>
          <w:lang w:eastAsia="zh-CN"/>
        </w:rPr>
        <w:t>к Постановлению Администрации Конаковского муниципального округа</w:t>
      </w:r>
    </w:p>
    <w:p w14:paraId="32499556" w14:textId="77777777" w:rsidR="00D4540B" w:rsidRPr="00D4540B" w:rsidRDefault="00D4540B" w:rsidP="00D4540B">
      <w:pPr>
        <w:widowControl w:val="0"/>
        <w:suppressAutoHyphens/>
        <w:autoSpaceDE w:val="0"/>
        <w:spacing w:after="0" w:line="240" w:lineRule="auto"/>
        <w:ind w:left="4820"/>
        <w:jc w:val="right"/>
        <w:rPr>
          <w:rFonts w:ascii="Times New Roman" w:eastAsia="Andale Sans UI" w:hAnsi="Times New Roman" w:cs="Times New Roman"/>
          <w:kern w:val="1"/>
          <w:sz w:val="24"/>
          <w:szCs w:val="24"/>
          <w:lang w:eastAsia="zh-CN"/>
        </w:rPr>
      </w:pPr>
    </w:p>
    <w:p w14:paraId="4BF2E499" w14:textId="7953BCAE" w:rsidR="00D4540B" w:rsidRPr="00D4540B" w:rsidRDefault="00D4540B" w:rsidP="00D4540B">
      <w:pPr>
        <w:widowControl w:val="0"/>
        <w:suppressAutoHyphens/>
        <w:autoSpaceDE w:val="0"/>
        <w:spacing w:after="0" w:line="240" w:lineRule="auto"/>
        <w:ind w:left="4820"/>
        <w:jc w:val="right"/>
        <w:rPr>
          <w:rFonts w:ascii="Times New Roman" w:eastAsia="Andale Sans UI" w:hAnsi="Times New Roman" w:cs="Times New Roman"/>
          <w:kern w:val="1"/>
          <w:sz w:val="24"/>
          <w:szCs w:val="24"/>
          <w:lang w:eastAsia="zh-CN"/>
        </w:rPr>
      </w:pPr>
      <w:r w:rsidRPr="00D4540B">
        <w:rPr>
          <w:rFonts w:ascii="Times New Roman" w:eastAsia="Andale Sans UI" w:hAnsi="Times New Roman" w:cs="Times New Roman"/>
          <w:kern w:val="1"/>
          <w:sz w:val="24"/>
          <w:szCs w:val="24"/>
          <w:lang w:eastAsia="zh-CN"/>
        </w:rPr>
        <w:t>№___от «__</w:t>
      </w:r>
      <w:proofErr w:type="gramStart"/>
      <w:r w:rsidRPr="00D4540B">
        <w:rPr>
          <w:rFonts w:ascii="Times New Roman" w:eastAsia="Andale Sans UI" w:hAnsi="Times New Roman" w:cs="Times New Roman"/>
          <w:kern w:val="1"/>
          <w:sz w:val="24"/>
          <w:szCs w:val="24"/>
          <w:lang w:eastAsia="zh-CN"/>
        </w:rPr>
        <w:t>_»_</w:t>
      </w:r>
      <w:proofErr w:type="gramEnd"/>
      <w:r w:rsidRPr="00D4540B">
        <w:rPr>
          <w:rFonts w:ascii="Times New Roman" w:eastAsia="Andale Sans UI" w:hAnsi="Times New Roman" w:cs="Times New Roman"/>
          <w:kern w:val="1"/>
          <w:sz w:val="24"/>
          <w:szCs w:val="24"/>
          <w:lang w:eastAsia="zh-CN"/>
        </w:rPr>
        <w:t>____202</w:t>
      </w:r>
      <w:r w:rsidR="004F2794">
        <w:rPr>
          <w:rFonts w:ascii="Times New Roman" w:eastAsia="Andale Sans UI" w:hAnsi="Times New Roman" w:cs="Times New Roman"/>
          <w:kern w:val="1"/>
          <w:sz w:val="24"/>
          <w:szCs w:val="24"/>
          <w:lang w:eastAsia="zh-CN"/>
        </w:rPr>
        <w:t>5</w:t>
      </w:r>
      <w:r w:rsidRPr="00D4540B">
        <w:rPr>
          <w:rFonts w:ascii="Times New Roman" w:eastAsia="Andale Sans UI" w:hAnsi="Times New Roman" w:cs="Times New Roman"/>
          <w:kern w:val="1"/>
          <w:sz w:val="24"/>
          <w:szCs w:val="24"/>
          <w:lang w:eastAsia="zh-CN"/>
        </w:rPr>
        <w:t xml:space="preserve"> года</w:t>
      </w:r>
    </w:p>
    <w:bookmarkEnd w:id="1"/>
    <w:p w14:paraId="4038B20D" w14:textId="77777777" w:rsidR="00D4540B" w:rsidRPr="00D4540B" w:rsidRDefault="00D4540B" w:rsidP="00D4540B">
      <w:pPr>
        <w:widowControl w:val="0"/>
        <w:suppressAutoHyphens/>
        <w:autoSpaceDE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  <w:lang w:eastAsia="zh-CN"/>
        </w:rPr>
      </w:pPr>
    </w:p>
    <w:p w14:paraId="5A1368D9" w14:textId="77777777" w:rsidR="00D4540B" w:rsidRPr="00D4540B" w:rsidRDefault="00D4540B" w:rsidP="00D4540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14:paraId="35AA3BA7" w14:textId="4EF8E6DE" w:rsidR="00D4540B" w:rsidRPr="00D4540B" w:rsidRDefault="00685E3D" w:rsidP="00685E3D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685E3D">
        <w:rPr>
          <w:rFonts w:ascii="Times New Roman" w:eastAsia="Calibri" w:hAnsi="Times New Roman" w:cs="Times New Roman"/>
          <w:sz w:val="28"/>
          <w:szCs w:val="28"/>
          <w:lang w:eastAsia="zh-CN"/>
        </w:rPr>
        <w:t>«</w:t>
      </w:r>
    </w:p>
    <w:tbl>
      <w:tblPr>
        <w:tblpPr w:leftFromText="180" w:rightFromText="180" w:vertAnchor="text" w:tblpX="-811" w:tblpY="1"/>
        <w:tblOverlap w:val="never"/>
        <w:tblW w:w="10491" w:type="dxa"/>
        <w:tblLayout w:type="fixed"/>
        <w:tblLook w:val="0000" w:firstRow="0" w:lastRow="0" w:firstColumn="0" w:lastColumn="0" w:noHBand="0" w:noVBand="0"/>
      </w:tblPr>
      <w:tblGrid>
        <w:gridCol w:w="2269"/>
        <w:gridCol w:w="8222"/>
      </w:tblGrid>
      <w:tr w:rsidR="00D4540B" w:rsidRPr="00D4540B" w14:paraId="64BCD0C8" w14:textId="77777777" w:rsidTr="002E6ECD">
        <w:trPr>
          <w:trHeight w:val="3304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EABA70" w14:textId="77777777" w:rsidR="00D4540B" w:rsidRPr="00D4540B" w:rsidRDefault="00D4540B" w:rsidP="00D4540B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Объемы и источники финансирования  муниципальной программы по годам ее реализации  в разрезе подпрограмм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261EC" w14:textId="0B4033DC" w:rsidR="00D4540B" w:rsidRPr="000C0FAD" w:rsidRDefault="00D4540B" w:rsidP="00D4540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Общий объем финансирования </w:t>
            </w:r>
            <w:r w:rsidRPr="000C0FA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программы – </w:t>
            </w:r>
            <w:r w:rsidR="00821ED2" w:rsidRPr="000C0F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1 637 330,259</w:t>
            </w:r>
            <w:r w:rsidRPr="000C0FA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рублей. </w:t>
            </w:r>
          </w:p>
          <w:p w14:paraId="163A47A0" w14:textId="367F062B" w:rsidR="00D4540B" w:rsidRPr="000C0FAD" w:rsidRDefault="00D4540B" w:rsidP="00D4540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 xml:space="preserve">2024г. </w:t>
            </w:r>
            <w:r w:rsidR="004620D1" w:rsidRPr="000C0F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–</w:t>
            </w:r>
            <w:r w:rsidRPr="000C0F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 xml:space="preserve"> </w:t>
            </w:r>
            <w:r w:rsidR="00821ED2" w:rsidRPr="000C0F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333 329,963</w:t>
            </w:r>
            <w:r w:rsidRPr="000C0F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 xml:space="preserve"> тыс. руб.:</w:t>
            </w:r>
          </w:p>
          <w:p w14:paraId="54DA8543" w14:textId="605B12A9" w:rsidR="00D4540B" w:rsidRPr="000C0FAD" w:rsidRDefault="00D4540B" w:rsidP="00D4540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Подпрограмма 1 – </w:t>
            </w:r>
            <w:r w:rsidR="00821ED2" w:rsidRPr="000C0FA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327 525,640</w:t>
            </w:r>
            <w:r w:rsidRPr="000C0FA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тыс. руб.;</w:t>
            </w:r>
          </w:p>
          <w:p w14:paraId="5E3747C2" w14:textId="6E683086" w:rsidR="00D4540B" w:rsidRPr="000C0FAD" w:rsidRDefault="00D4540B" w:rsidP="00D4540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Обеспечивающая подпрограмма – </w:t>
            </w:r>
            <w:r w:rsidR="00821ED2" w:rsidRPr="000C0FA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5 804,323</w:t>
            </w:r>
            <w:r w:rsidR="00ED3103" w:rsidRPr="000C0FA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0C0FA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тыс. руб.</w:t>
            </w:r>
          </w:p>
          <w:p w14:paraId="09C8D750" w14:textId="6A45CCBC" w:rsidR="00D4540B" w:rsidRPr="000C0FAD" w:rsidRDefault="00D4540B" w:rsidP="00D4540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 xml:space="preserve">2025г. </w:t>
            </w:r>
            <w:r w:rsidR="004620D1" w:rsidRPr="000C0F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–</w:t>
            </w:r>
            <w:r w:rsidRPr="000C0F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 xml:space="preserve"> </w:t>
            </w:r>
            <w:r w:rsidR="00821ED2" w:rsidRPr="000C0F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313 544,846</w:t>
            </w:r>
            <w:r w:rsidRPr="000C0F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 xml:space="preserve"> тыс. руб.:</w:t>
            </w:r>
          </w:p>
          <w:p w14:paraId="78F8D8DF" w14:textId="3DBE3D67" w:rsidR="00D4540B" w:rsidRPr="000C0FAD" w:rsidRDefault="00D4540B" w:rsidP="00D4540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Подпрограмма 1 – </w:t>
            </w:r>
            <w:r w:rsidR="00821ED2" w:rsidRPr="000C0FA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308 133,039</w:t>
            </w:r>
            <w:r w:rsidRPr="000C0FA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тыс. руб.;</w:t>
            </w:r>
          </w:p>
          <w:p w14:paraId="7DA4E7C8" w14:textId="77777777" w:rsidR="00D4540B" w:rsidRPr="000C0FAD" w:rsidRDefault="00D4540B" w:rsidP="00D4540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Обеспечивающая подпрограмма – 5411,807тыс. руб.</w:t>
            </w:r>
          </w:p>
          <w:p w14:paraId="3A5CDEC4" w14:textId="4EAB550B" w:rsidR="00D4540B" w:rsidRPr="000C0FAD" w:rsidRDefault="00D4540B" w:rsidP="00D4540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 xml:space="preserve">2026г. </w:t>
            </w:r>
            <w:r w:rsidR="00821ED2" w:rsidRPr="000C0F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–</w:t>
            </w:r>
            <w:r w:rsidRPr="000C0F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 xml:space="preserve"> </w:t>
            </w:r>
            <w:r w:rsidR="00821ED2" w:rsidRPr="000C0F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330 151,750</w:t>
            </w:r>
            <w:r w:rsidRPr="000C0F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 xml:space="preserve"> тыс. руб.:</w:t>
            </w:r>
          </w:p>
          <w:p w14:paraId="17DAC977" w14:textId="73C4406B" w:rsidR="00D4540B" w:rsidRPr="000C0FAD" w:rsidRDefault="00D4540B" w:rsidP="00D4540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Подпрограмма 1 – </w:t>
            </w:r>
            <w:r w:rsidR="00821ED2" w:rsidRPr="000C0FA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324 739,943</w:t>
            </w:r>
            <w:r w:rsidRPr="000C0FA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тыс. руб.;</w:t>
            </w:r>
          </w:p>
          <w:p w14:paraId="3F6F9FEA" w14:textId="77777777" w:rsidR="00D4540B" w:rsidRPr="000C0FAD" w:rsidRDefault="00D4540B" w:rsidP="00D4540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Обеспечивающая подпрограмма – 5411,807тыс. руб.</w:t>
            </w:r>
          </w:p>
          <w:p w14:paraId="3856AB00" w14:textId="22379C70" w:rsidR="00D4540B" w:rsidRPr="000C0FAD" w:rsidRDefault="00D4540B" w:rsidP="00D4540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 xml:space="preserve">2027г. </w:t>
            </w:r>
            <w:r w:rsidR="00821ED2" w:rsidRPr="000C0F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–</w:t>
            </w:r>
            <w:r w:rsidRPr="000C0F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 xml:space="preserve"> </w:t>
            </w:r>
            <w:r w:rsidR="00821ED2" w:rsidRPr="000C0F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330 151,750</w:t>
            </w:r>
            <w:r w:rsidRPr="000C0F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 xml:space="preserve"> тыс. руб.:</w:t>
            </w:r>
          </w:p>
          <w:p w14:paraId="6FEAF46A" w14:textId="4EBEABC3" w:rsidR="00D4540B" w:rsidRPr="000C0FAD" w:rsidRDefault="00D4540B" w:rsidP="00D4540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Подпрограмма 1 – </w:t>
            </w:r>
            <w:r w:rsidR="00821ED2" w:rsidRPr="000C0FA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324 739,943</w:t>
            </w:r>
            <w:r w:rsidRPr="000C0FA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тыс. руб.</w:t>
            </w:r>
          </w:p>
          <w:p w14:paraId="23AF8969" w14:textId="77777777" w:rsidR="00D4540B" w:rsidRPr="000C0FAD" w:rsidRDefault="00D4540B" w:rsidP="00D4540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Обеспечивающая подпрограмма – 5411,807тыс. руб.</w:t>
            </w:r>
          </w:p>
          <w:p w14:paraId="20374136" w14:textId="131FFE0D" w:rsidR="00D4540B" w:rsidRPr="000C0FAD" w:rsidRDefault="00D4540B" w:rsidP="00D4540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 xml:space="preserve">2028г. </w:t>
            </w:r>
            <w:r w:rsidR="00821ED2" w:rsidRPr="000C0F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–</w:t>
            </w:r>
            <w:r w:rsidRPr="000C0F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 xml:space="preserve"> </w:t>
            </w:r>
            <w:r w:rsidR="00821ED2" w:rsidRPr="000C0F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330 151,950</w:t>
            </w:r>
            <w:r w:rsidRPr="000C0F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 xml:space="preserve"> тыс. руб.:</w:t>
            </w:r>
          </w:p>
          <w:p w14:paraId="02CD73B6" w14:textId="5F9C7728" w:rsidR="00D4540B" w:rsidRPr="00D4540B" w:rsidRDefault="00D4540B" w:rsidP="00D4540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Подпрограмма 1 – </w:t>
            </w:r>
            <w:r w:rsidR="00821ED2" w:rsidRPr="000C0FA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324 740,143</w:t>
            </w:r>
            <w:r w:rsidRPr="000C0FA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тыс. руб.</w:t>
            </w:r>
          </w:p>
          <w:p w14:paraId="1EDCBE59" w14:textId="77777777" w:rsidR="00D4540B" w:rsidRPr="00D4540B" w:rsidRDefault="00D4540B" w:rsidP="00D4540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Обеспечивающая подпрограмма – 5411,807тыс. руб.</w:t>
            </w:r>
          </w:p>
          <w:p w14:paraId="157F1CC7" w14:textId="77777777" w:rsidR="00D4540B" w:rsidRPr="00D4540B" w:rsidRDefault="00D4540B" w:rsidP="00D4540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</w:p>
          <w:p w14:paraId="487FAA80" w14:textId="77777777" w:rsidR="00D4540B" w:rsidRPr="00D4540B" w:rsidRDefault="00D4540B" w:rsidP="00D4540B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Источники финансирования муниципальной программы – бюджет Конаковского муниципального округа, областной бюджет Тверской области </w:t>
            </w:r>
          </w:p>
        </w:tc>
      </w:tr>
    </w:tbl>
    <w:p w14:paraId="30E1E437" w14:textId="2615889E" w:rsidR="00D4540B" w:rsidRPr="00685E3D" w:rsidRDefault="00685E3D" w:rsidP="00685E3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685E3D">
        <w:rPr>
          <w:rFonts w:ascii="Times New Roman" w:hAnsi="Times New Roman" w:cs="Times New Roman"/>
          <w:b/>
          <w:sz w:val="28"/>
          <w:szCs w:val="28"/>
        </w:rPr>
        <w:t>»</w:t>
      </w:r>
    </w:p>
    <w:p w14:paraId="582C7587" w14:textId="3CA59DC0" w:rsidR="00D4540B" w:rsidRDefault="00D4540B"/>
    <w:p w14:paraId="38A1A332" w14:textId="2BFE83D7" w:rsidR="00D4540B" w:rsidRDefault="00D4540B"/>
    <w:p w14:paraId="5E149E4E" w14:textId="2BE251CA" w:rsidR="00D4540B" w:rsidRDefault="00D4540B"/>
    <w:p w14:paraId="2468821C" w14:textId="585429D6" w:rsidR="004620D1" w:rsidRDefault="004620D1"/>
    <w:p w14:paraId="2FD5E364" w14:textId="3B813557" w:rsidR="004620D1" w:rsidRDefault="004620D1"/>
    <w:p w14:paraId="66E8256B" w14:textId="72F05967" w:rsidR="004620D1" w:rsidRDefault="004620D1"/>
    <w:p w14:paraId="09A2B4F7" w14:textId="4205149D" w:rsidR="004620D1" w:rsidRDefault="004620D1"/>
    <w:p w14:paraId="57F49D4E" w14:textId="5E43A41B" w:rsidR="004620D1" w:rsidRDefault="004620D1"/>
    <w:p w14:paraId="63FB99CA" w14:textId="3EA34FF3" w:rsidR="004620D1" w:rsidRDefault="004620D1"/>
    <w:p w14:paraId="1A3F0535" w14:textId="77777777" w:rsidR="00812A7B" w:rsidRDefault="00812A7B"/>
    <w:p w14:paraId="7B3BC100" w14:textId="69D5AFF4" w:rsidR="00D4540B" w:rsidRDefault="00D4540B"/>
    <w:p w14:paraId="5B285156" w14:textId="6C80EF61" w:rsidR="00D4540B" w:rsidRP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Приложение </w:t>
      </w:r>
      <w:r w:rsidR="00A4488C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2</w:t>
      </w:r>
    </w:p>
    <w:p w14:paraId="34C53492" w14:textId="77777777" w:rsidR="00D4540B" w:rsidRP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к Постановлению Администрации </w:t>
      </w:r>
    </w:p>
    <w:p w14:paraId="0C7EA733" w14:textId="77777777" w:rsidR="00D4540B" w:rsidRP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Конаковского муниципального округа</w:t>
      </w:r>
    </w:p>
    <w:p w14:paraId="71E1010D" w14:textId="77777777" w:rsidR="00D4540B" w:rsidRP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5FF25265" w14:textId="1F3DA527" w:rsid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№___от «__</w:t>
      </w:r>
      <w:proofErr w:type="gramStart"/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_»_</w:t>
      </w:r>
      <w:proofErr w:type="gramEnd"/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____202</w:t>
      </w:r>
      <w:r w:rsidR="004F2794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5</w:t>
      </w:r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года</w:t>
      </w:r>
    </w:p>
    <w:p w14:paraId="55337342" w14:textId="31D98BB6" w:rsid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01D18BB4" w14:textId="5EE92FE9" w:rsid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32DFEE57" w14:textId="53C75147" w:rsid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24C732BC" w14:textId="04A5F257" w:rsidR="00D4540B" w:rsidRPr="000C0FAD" w:rsidRDefault="00685E3D" w:rsidP="00D4540B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0C0FAD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«</w:t>
      </w:r>
      <w:r w:rsidR="00D4540B" w:rsidRPr="000C0FAD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Подраздел 1.2.</w:t>
      </w:r>
    </w:p>
    <w:p w14:paraId="08F22D11" w14:textId="77777777" w:rsidR="00D4540B" w:rsidRPr="00D4540B" w:rsidRDefault="00D4540B" w:rsidP="00D4540B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0C0FAD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Мероприятия Подпрограммы 1</w:t>
      </w:r>
    </w:p>
    <w:p w14:paraId="4DB7A5B0" w14:textId="77777777" w:rsidR="00D4540B" w:rsidRPr="00D4540B" w:rsidRDefault="00D4540B" w:rsidP="00D4540B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14:paraId="089AD09D" w14:textId="77777777" w:rsidR="00731B01" w:rsidRDefault="00D4540B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Решение Задачи 1 осуществляется посредством выполнения следующих мероприятий подпрограммы:</w:t>
      </w:r>
    </w:p>
    <w:p w14:paraId="740809C7" w14:textId="77777777" w:rsidR="00731B01" w:rsidRDefault="00D4540B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- мероприятие 1.001 «Библиотечное обслуживание муниципальными бюджетными учреждениями культуры»;</w:t>
      </w:r>
    </w:p>
    <w:p w14:paraId="1E1AE84D" w14:textId="77777777" w:rsidR="00731B01" w:rsidRDefault="00D4540B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- мероприятие 1.002 «Библиотечное обслуживание муниципальными казенными учреждениями культуры»;</w:t>
      </w:r>
    </w:p>
    <w:p w14:paraId="47DA2EE2" w14:textId="77777777" w:rsidR="00731B01" w:rsidRDefault="00D4540B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мероприятие 1.003 «Государственная поддержка отрасли культуры (в части мероприятий по модернизации библиотек в части комплектования книжных фондов библиотек муниципальных образований»; </w:t>
      </w:r>
    </w:p>
    <w:p w14:paraId="5754F718" w14:textId="77777777" w:rsidR="00731B01" w:rsidRDefault="00D4540B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- мероприятие 1.004 «Повышение заработной платы работникам библиотек Конаковского муниципального округа»;</w:t>
      </w:r>
    </w:p>
    <w:p w14:paraId="219621C0" w14:textId="77777777" w:rsidR="0054608F" w:rsidRDefault="00D4540B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мероприятие 1.005 «Повышение заработной платы работникам муниципальных библиотек за счет </w:t>
      </w:r>
      <w:r w:rsidR="00731B0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средств </w:t>
      </w: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областного бюджета»</w:t>
      </w:r>
      <w:r w:rsidR="0054608F">
        <w:rPr>
          <w:rFonts w:ascii="Times New Roman" w:eastAsia="Calibri" w:hAnsi="Times New Roman" w:cs="Times New Roman"/>
          <w:sz w:val="28"/>
          <w:szCs w:val="28"/>
          <w:lang w:eastAsia="zh-CN"/>
        </w:rPr>
        <w:t>;</w:t>
      </w:r>
    </w:p>
    <w:p w14:paraId="727CFCF5" w14:textId="2D64ED08" w:rsidR="00731B01" w:rsidRPr="000C0FAD" w:rsidRDefault="0054608F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0C0FAD">
        <w:rPr>
          <w:rFonts w:ascii="Times New Roman" w:eastAsia="Calibri" w:hAnsi="Times New Roman" w:cs="Times New Roman"/>
          <w:sz w:val="28"/>
          <w:szCs w:val="28"/>
          <w:lang w:eastAsia="zh-CN"/>
        </w:rPr>
        <w:t>- мероприятие 1.006 «Проведение ремонтных работ и противопожарных мероприятий в библиотеках».</w:t>
      </w:r>
    </w:p>
    <w:p w14:paraId="57506DAC" w14:textId="77777777" w:rsidR="00731B01" w:rsidRDefault="00D4540B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0C0FAD">
        <w:rPr>
          <w:rFonts w:ascii="Times New Roman" w:eastAsia="Calibri" w:hAnsi="Times New Roman" w:cs="Times New Roman"/>
          <w:sz w:val="28"/>
          <w:szCs w:val="28"/>
          <w:lang w:eastAsia="zh-CN"/>
        </w:rPr>
        <w:t>Решение Задачи 2 осуществляется посредством выполнения следующих мероприятий подпрограммы:</w:t>
      </w:r>
    </w:p>
    <w:p w14:paraId="5DE96234" w14:textId="77777777" w:rsidR="00731B01" w:rsidRDefault="00D4540B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- мероприятие 2.001 «Культурно-досуговое обслуживание муниципальными бюджетными учреждениями культуры»;</w:t>
      </w:r>
    </w:p>
    <w:p w14:paraId="348039E1" w14:textId="77777777" w:rsidR="00731B01" w:rsidRDefault="00D4540B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мероприятие 2.002 «Культурно-досуговое обслуживание муниципальными казенными учреждениями культуры»; </w:t>
      </w:r>
    </w:p>
    <w:p w14:paraId="79BCFFC0" w14:textId="77777777" w:rsidR="00731B01" w:rsidRDefault="00D4540B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- мероприятие 2.003 «Проведение ремонтных работ и противопожарных мероприятий в учреждениях культуры»;</w:t>
      </w:r>
    </w:p>
    <w:p w14:paraId="2EC8A306" w14:textId="34DEBCC5" w:rsidR="00731B01" w:rsidRDefault="00D4540B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- мероприятие 2.004 «</w:t>
      </w:r>
      <w:r w:rsidR="00FE7FF0">
        <w:rPr>
          <w:rFonts w:ascii="Times New Roman" w:eastAsia="Calibri" w:hAnsi="Times New Roman" w:cs="Times New Roman"/>
          <w:sz w:val="28"/>
          <w:szCs w:val="28"/>
          <w:lang w:eastAsia="zh-CN"/>
        </w:rPr>
        <w:t>Проведение независимой оценки качества предоставляемых услуг в сфере культуры»</w:t>
      </w: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»;</w:t>
      </w:r>
    </w:p>
    <w:p w14:paraId="78E03056" w14:textId="7623F5C7" w:rsidR="00731B01" w:rsidRDefault="00D4540B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- мероприятие 2.005 «</w:t>
      </w:r>
      <w:r w:rsidR="00FE7FF0">
        <w:rPr>
          <w:rFonts w:ascii="Times New Roman" w:eastAsia="Calibri" w:hAnsi="Times New Roman" w:cs="Times New Roman"/>
          <w:sz w:val="28"/>
          <w:szCs w:val="28"/>
          <w:lang w:eastAsia="zh-CN"/>
        </w:rPr>
        <w:t>Расходы, связанные со строительством учреждения культурно-досугового типа»;</w:t>
      </w:r>
    </w:p>
    <w:p w14:paraId="5C98CF00" w14:textId="28109903" w:rsidR="00FE7FF0" w:rsidRDefault="00FE7FF0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 w:rsidRPr="00FE7FF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мероприятие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2.006</w:t>
      </w:r>
      <w:r w:rsidRPr="00FE7FF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«Повышение заработной платы работникам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культурно-досуговых учреждений</w:t>
      </w:r>
      <w:r w:rsidRPr="00FE7FF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Конаковского муниципального округа»;</w:t>
      </w:r>
    </w:p>
    <w:p w14:paraId="1FCADCE9" w14:textId="714C666D" w:rsidR="00FE7FF0" w:rsidRDefault="00FE7FF0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FE7FF0">
        <w:rPr>
          <w:rFonts w:ascii="Times New Roman" w:eastAsia="Calibri" w:hAnsi="Times New Roman" w:cs="Times New Roman"/>
          <w:sz w:val="28"/>
          <w:szCs w:val="28"/>
          <w:lang w:eastAsia="zh-CN"/>
        </w:rPr>
        <w:t>- мероприятие 2.00</w:t>
      </w:r>
      <w:r w:rsidR="000145A3">
        <w:rPr>
          <w:rFonts w:ascii="Times New Roman" w:eastAsia="Calibri" w:hAnsi="Times New Roman" w:cs="Times New Roman"/>
          <w:sz w:val="28"/>
          <w:szCs w:val="28"/>
          <w:lang w:eastAsia="zh-CN"/>
        </w:rPr>
        <w:t>7</w:t>
      </w:r>
      <w:r w:rsidRPr="00FE7FF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«Повышение заработной платы работникам культурно-досуговых учреждений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за счет средств областного бюджета</w:t>
      </w:r>
      <w:r w:rsidRPr="00FE7FF0">
        <w:rPr>
          <w:rFonts w:ascii="Times New Roman" w:eastAsia="Calibri" w:hAnsi="Times New Roman" w:cs="Times New Roman"/>
          <w:sz w:val="28"/>
          <w:szCs w:val="28"/>
          <w:lang w:eastAsia="zh-CN"/>
        </w:rPr>
        <w:t>»</w:t>
      </w:r>
      <w:r w:rsidR="007374F7">
        <w:rPr>
          <w:rFonts w:ascii="Times New Roman" w:eastAsia="Calibri" w:hAnsi="Times New Roman" w:cs="Times New Roman"/>
          <w:sz w:val="28"/>
          <w:szCs w:val="28"/>
          <w:lang w:eastAsia="zh-CN"/>
        </w:rPr>
        <w:t>;</w:t>
      </w:r>
    </w:p>
    <w:p w14:paraId="761B6A51" w14:textId="7EAA2BA7" w:rsidR="007374F7" w:rsidRPr="007374F7" w:rsidRDefault="007374F7" w:rsidP="007374F7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 w:rsidRPr="007374F7">
        <w:rPr>
          <w:rFonts w:ascii="Times New Roman" w:eastAsia="Calibri" w:hAnsi="Times New Roman" w:cs="Times New Roman"/>
          <w:sz w:val="28"/>
          <w:szCs w:val="28"/>
          <w:lang w:eastAsia="zh-CN"/>
        </w:rPr>
        <w:t>мероприятие 2.00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8</w:t>
      </w:r>
      <w:r w:rsidRPr="007374F7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Расходы на реализацию мероприятий по обращениям, поступающим к депутатам Законодательного Собрания Тверской области</w:t>
      </w:r>
      <w:r w:rsidRPr="007374F7">
        <w:rPr>
          <w:rFonts w:ascii="Times New Roman" w:eastAsia="Calibri" w:hAnsi="Times New Roman" w:cs="Times New Roman"/>
          <w:sz w:val="28"/>
          <w:szCs w:val="28"/>
          <w:lang w:eastAsia="zh-CN"/>
        </w:rPr>
        <w:t>»;</w:t>
      </w:r>
    </w:p>
    <w:p w14:paraId="283EFA02" w14:textId="77777777" w:rsidR="0054608F" w:rsidRDefault="007374F7" w:rsidP="007374F7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374F7">
        <w:rPr>
          <w:rFonts w:ascii="Times New Roman" w:eastAsia="Calibri" w:hAnsi="Times New Roman" w:cs="Times New Roman"/>
          <w:sz w:val="28"/>
          <w:szCs w:val="28"/>
          <w:lang w:eastAsia="zh-CN"/>
        </w:rPr>
        <w:t>- мероприятие 2.00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9</w:t>
      </w:r>
      <w:r w:rsidRPr="007374F7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Приобретение здания Дома Культуры расположенного по адресу: Тверская область, Конаковский район, с. Селихово, ул. Новая, д. 13</w:t>
      </w:r>
      <w:r w:rsidRPr="007374F7">
        <w:rPr>
          <w:rFonts w:ascii="Times New Roman" w:eastAsia="Calibri" w:hAnsi="Times New Roman" w:cs="Times New Roman"/>
          <w:sz w:val="28"/>
          <w:szCs w:val="28"/>
          <w:lang w:eastAsia="zh-CN"/>
        </w:rPr>
        <w:t>»</w:t>
      </w:r>
      <w:r w:rsidR="0054608F">
        <w:rPr>
          <w:rFonts w:ascii="Times New Roman" w:eastAsia="Calibri" w:hAnsi="Times New Roman" w:cs="Times New Roman"/>
          <w:sz w:val="28"/>
          <w:szCs w:val="28"/>
          <w:lang w:eastAsia="zh-CN"/>
        </w:rPr>
        <w:t>;</w:t>
      </w:r>
    </w:p>
    <w:p w14:paraId="1B0268AC" w14:textId="2F98B11A" w:rsidR="007374F7" w:rsidRPr="000C0FAD" w:rsidRDefault="0054608F" w:rsidP="007374F7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0C0FAD">
        <w:rPr>
          <w:rFonts w:ascii="Times New Roman" w:eastAsia="Calibri" w:hAnsi="Times New Roman" w:cs="Times New Roman"/>
          <w:sz w:val="28"/>
          <w:szCs w:val="28"/>
          <w:lang w:eastAsia="zh-CN"/>
        </w:rPr>
        <w:t>- мероприятие 2.010 «Обеспечение антитеррористической защищенности в учреждениях культуры»</w:t>
      </w:r>
      <w:r w:rsidR="007374F7" w:rsidRPr="000C0FAD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</w:p>
    <w:p w14:paraId="5E8B83DF" w14:textId="77777777" w:rsidR="00731B01" w:rsidRDefault="00D4540B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0C0FAD">
        <w:rPr>
          <w:rFonts w:ascii="Times New Roman" w:eastAsia="Calibri" w:hAnsi="Times New Roman" w:cs="Times New Roman"/>
          <w:sz w:val="28"/>
          <w:szCs w:val="28"/>
          <w:lang w:eastAsia="zh-CN"/>
        </w:rPr>
        <w:t>Решение Задачи 3 осуществляется</w:t>
      </w: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посредством выполнения следующих мероприятий подпрограммы:</w:t>
      </w:r>
    </w:p>
    <w:p w14:paraId="39B8DFC3" w14:textId="77777777" w:rsidR="00731B01" w:rsidRDefault="00D4540B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- мероприятие 3.001 «Предоставление дополнительного образования детей в области культуры»;</w:t>
      </w:r>
    </w:p>
    <w:p w14:paraId="271BD7FB" w14:textId="387C908A" w:rsidR="00731B01" w:rsidRDefault="00D4540B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мероприятие 3.002 </w:t>
      </w:r>
      <w:r w:rsidR="007B73F0"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«Профессиональная подготовка, переподготовка и повышение квалификации»</w:t>
      </w: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;</w:t>
      </w:r>
    </w:p>
    <w:p w14:paraId="6BC0299F" w14:textId="24BB2C03" w:rsidR="00731B01" w:rsidRDefault="00D4540B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мероприятие 3.003 </w:t>
      </w:r>
      <w:r w:rsidR="007B73F0"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«Проведение ремонтных работ и противопожарных мероприятий в учреждениях дополнительного образования в сфере культуры»</w:t>
      </w: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;</w:t>
      </w:r>
    </w:p>
    <w:p w14:paraId="5FC8D43B" w14:textId="33B31E98" w:rsidR="00731B01" w:rsidRDefault="00D4540B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мероприятие 3.004 </w:t>
      </w:r>
      <w:r w:rsidR="007B73F0"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«Проведение независимой оценки качества предоставляемых услуг в сфере культуры»</w:t>
      </w: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;</w:t>
      </w:r>
    </w:p>
    <w:p w14:paraId="528F0F21" w14:textId="02088517" w:rsidR="00731B01" w:rsidRDefault="00D4540B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- мероприятие 3.005</w:t>
      </w:r>
      <w:r w:rsidR="007B73F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7B73F0"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«Обеспечение антитеррористической защищенности в учреждениях дополнительного образования в сфере культуры»</w:t>
      </w: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</w:p>
    <w:p w14:paraId="0707C58B" w14:textId="77777777" w:rsidR="00731B01" w:rsidRDefault="00D4540B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Решение Задачи 4 осуществляется посредством выполнения следующих мероприятий подпрограммы:</w:t>
      </w:r>
    </w:p>
    <w:p w14:paraId="7ADD13DF" w14:textId="77777777" w:rsidR="00731B01" w:rsidRDefault="00D4540B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- мероприятие 4.001 «</w:t>
      </w: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Организация и проведение районных конкурсов, фестивалей, праздников, концертов, творческих встреч, выставок. Участие в региональных и всероссийских мероприятиях и проектах»;</w:t>
      </w:r>
    </w:p>
    <w:p w14:paraId="462BA675" w14:textId="77777777" w:rsidR="00731B01" w:rsidRDefault="00D4540B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- административное мероприятие 4.001 «Участие в региональных и всероссийских мероприятиях и проектах».</w:t>
      </w:r>
    </w:p>
    <w:p w14:paraId="1045D0EB" w14:textId="77777777" w:rsidR="00731B01" w:rsidRDefault="00D4540B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Решение Задачи 5 осуществляется посредством выполнения следующих мероприятий подпрограммы:</w:t>
      </w:r>
    </w:p>
    <w:p w14:paraId="2FAF6A84" w14:textId="77777777" w:rsidR="00FE7FF0" w:rsidRDefault="00FE7FF0" w:rsidP="00731B0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FE7FF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мероприятие 5.001 «Обеспечение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деятельности парков культуры и отдыха</w:t>
      </w:r>
      <w:r w:rsidRPr="00FE7FF0">
        <w:rPr>
          <w:rFonts w:ascii="Times New Roman" w:eastAsia="Calibri" w:hAnsi="Times New Roman" w:cs="Times New Roman"/>
          <w:sz w:val="28"/>
          <w:szCs w:val="28"/>
          <w:lang w:eastAsia="zh-CN"/>
        </w:rPr>
        <w:t>»;</w:t>
      </w:r>
    </w:p>
    <w:p w14:paraId="5E69A9CD" w14:textId="31671FF0" w:rsidR="007B73F0" w:rsidRDefault="007B73F0" w:rsidP="007B73F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административное мероприятие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5</w:t>
      </w: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.001</w:t>
      </w:r>
      <w:r w:rsidRPr="007B73F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"Организация культурного досуга горожан в условиях природной среды"</w:t>
      </w: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</w:p>
    <w:p w14:paraId="3A19F29E" w14:textId="33CBA476" w:rsidR="00D4540B" w:rsidRPr="007B73F0" w:rsidRDefault="00D4540B" w:rsidP="00FE7FF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Выполнение каждого мероприятия оценивается с помощью показателей, перечень которых и их значения по годам реализации муниципальной программы приведены в приложении к муниципальной программе</w:t>
      </w:r>
      <w:proofErr w:type="gramStart"/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  <w:r w:rsidR="007B73F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7B73F0" w:rsidRPr="007B73F0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»</w:t>
      </w:r>
      <w:proofErr w:type="gramEnd"/>
    </w:p>
    <w:p w14:paraId="2085EA2F" w14:textId="107D62DB" w:rsidR="00D4540B" w:rsidRDefault="00D4540B" w:rsidP="00D4540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35461BAA" w14:textId="5DA013C2" w:rsidR="00D4540B" w:rsidRDefault="00D4540B" w:rsidP="00D4540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6122F2DC" w14:textId="14CBC5A8" w:rsidR="00D4540B" w:rsidRDefault="00D4540B" w:rsidP="00D4540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686A6870" w14:textId="5535898C" w:rsidR="00D4540B" w:rsidRDefault="00D4540B" w:rsidP="00D4540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01EA992E" w14:textId="20031A9B" w:rsidR="00D4540B" w:rsidRDefault="00D4540B" w:rsidP="00D4540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32207C30" w14:textId="267114EA" w:rsidR="00D4540B" w:rsidRDefault="00D4540B" w:rsidP="00D4540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5B3C2AE0" w14:textId="2E45B35C" w:rsidR="007B73F0" w:rsidRDefault="007B73F0" w:rsidP="00D4540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42FE9E0C" w14:textId="3D021318" w:rsidR="007B73F0" w:rsidRDefault="007B73F0" w:rsidP="00D4540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13A3464E" w14:textId="79CCD5DB" w:rsidR="007B73F0" w:rsidRDefault="007B73F0" w:rsidP="00D4540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42352340" w14:textId="0B962F49" w:rsidR="007B73F0" w:rsidRDefault="007B73F0" w:rsidP="00D4540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1BA0BF9D" w14:textId="00E3B771" w:rsidR="007B73F0" w:rsidRDefault="007B73F0" w:rsidP="00D4540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3B010F84" w14:textId="32BD0DE7" w:rsidR="007B73F0" w:rsidRDefault="007B73F0" w:rsidP="00D4540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46A5146D" w14:textId="77777777" w:rsidR="00DB01FF" w:rsidRDefault="00DB01FF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42E4CFDE" w14:textId="7B535306" w:rsidR="00D4540B" w:rsidRP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Приложение </w:t>
      </w:r>
      <w:r w:rsidR="00A4488C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3</w:t>
      </w:r>
    </w:p>
    <w:p w14:paraId="5F074AD1" w14:textId="77777777" w:rsidR="00D4540B" w:rsidRP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к Постановлению Администрации </w:t>
      </w:r>
    </w:p>
    <w:p w14:paraId="35CE2598" w14:textId="77777777" w:rsidR="00D4540B" w:rsidRP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Конаковского муниципального округа</w:t>
      </w:r>
    </w:p>
    <w:p w14:paraId="408500C0" w14:textId="77777777" w:rsidR="00D4540B" w:rsidRP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497A98FF" w14:textId="577C2EF3" w:rsid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№___от «__</w:t>
      </w:r>
      <w:proofErr w:type="gramStart"/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_»_</w:t>
      </w:r>
      <w:proofErr w:type="gramEnd"/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____202</w:t>
      </w:r>
      <w:r w:rsidR="004F2794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5</w:t>
      </w:r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года</w:t>
      </w:r>
    </w:p>
    <w:p w14:paraId="12BF3161" w14:textId="4BD601EC" w:rsid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6C14909A" w14:textId="6BFC43ED" w:rsid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47C6CF29" w14:textId="31063FAC" w:rsid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57C572EA" w14:textId="4CD65525" w:rsid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558D59FC" w14:textId="2AC207D1" w:rsid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70B2ACA6" w14:textId="11964056" w:rsid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4211F541" w14:textId="4B0EE3ED" w:rsidR="00D4540B" w:rsidRPr="00D4540B" w:rsidRDefault="007B73F0" w:rsidP="00D4540B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«</w:t>
      </w:r>
      <w:r w:rsidR="00D4540B" w:rsidRPr="00D4540B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Подраздел 1. 3.</w:t>
      </w:r>
    </w:p>
    <w:p w14:paraId="45FAA185" w14:textId="398E00C4" w:rsidR="00D4540B" w:rsidRPr="00D4540B" w:rsidRDefault="00D4540B" w:rsidP="00D4540B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Объем финансовых ресурсов, необходимый для реализации </w:t>
      </w:r>
      <w:r w:rsidR="007B73F0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П</w:t>
      </w:r>
      <w:r w:rsidRPr="00D4540B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одпрограмм</w:t>
      </w:r>
      <w:r w:rsidR="007B73F0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ы 1</w:t>
      </w:r>
    </w:p>
    <w:p w14:paraId="3B133C2A" w14:textId="77777777" w:rsidR="00D4540B" w:rsidRPr="00D4540B" w:rsidRDefault="00D4540B" w:rsidP="00D4540B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14:paraId="6BF7F0B8" w14:textId="66AA665C" w:rsidR="00D4540B" w:rsidRPr="000C0FAD" w:rsidRDefault="00D4540B" w:rsidP="00D4540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Общий объем бюджетных ассигнований, выделенный на реализацию Подпрограммы 1, </w:t>
      </w:r>
      <w:r w:rsidRPr="000C0FA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составляет </w:t>
      </w:r>
      <w:r w:rsidR="007374F7" w:rsidRPr="000C0FAD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1</w:t>
      </w:r>
      <w:r w:rsidR="00EB0E27" w:rsidRPr="000C0FAD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 609 878,708</w:t>
      </w:r>
      <w:r w:rsidRPr="000C0FA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тыс. рублей.</w:t>
      </w:r>
    </w:p>
    <w:p w14:paraId="21DABE67" w14:textId="77777777" w:rsidR="00D4540B" w:rsidRPr="000C0FAD" w:rsidRDefault="00D4540B" w:rsidP="00D4540B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0C0FA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Объем бюджетных ассигнований, выделенный на реализацию Подпрограммы 1, по годам реализации муниципальной программы в разрезе задач, приведен в таблице 1. </w:t>
      </w:r>
    </w:p>
    <w:p w14:paraId="5FC73D1F" w14:textId="77777777" w:rsidR="00D4540B" w:rsidRPr="000C0FAD" w:rsidRDefault="00D4540B" w:rsidP="00D4540B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14:paraId="7980C7F1" w14:textId="4D178788" w:rsidR="00D4540B" w:rsidRPr="000C0FAD" w:rsidRDefault="00D4540B" w:rsidP="00D4540B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0C0FA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                                </w:t>
      </w:r>
      <w:r w:rsidR="00D26C0A" w:rsidRPr="000C0FA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</w:t>
      </w:r>
      <w:r w:rsidRPr="000C0FA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Таблица 1, тыс. руб.</w:t>
      </w:r>
    </w:p>
    <w:tbl>
      <w:tblPr>
        <w:tblW w:w="9899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273"/>
        <w:gridCol w:w="1560"/>
        <w:gridCol w:w="1417"/>
        <w:gridCol w:w="1418"/>
        <w:gridCol w:w="1417"/>
        <w:gridCol w:w="1814"/>
      </w:tblGrid>
      <w:tr w:rsidR="00D4540B" w:rsidRPr="000C0FAD" w14:paraId="7826DA27" w14:textId="77777777" w:rsidTr="00ED3103"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836827" w14:textId="77777777" w:rsidR="00D4540B" w:rsidRPr="000C0FAD" w:rsidRDefault="00D4540B" w:rsidP="00D4540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Задачи подпрограммы</w:t>
            </w:r>
          </w:p>
        </w:tc>
        <w:tc>
          <w:tcPr>
            <w:tcW w:w="76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F86E5" w14:textId="77777777" w:rsidR="00D4540B" w:rsidRPr="000C0FAD" w:rsidRDefault="00D4540B" w:rsidP="00D4540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По годам реализации муниципальной программы</w:t>
            </w:r>
          </w:p>
        </w:tc>
      </w:tr>
      <w:tr w:rsidR="00D4540B" w:rsidRPr="000C0FAD" w14:paraId="1AB141DC" w14:textId="77777777" w:rsidTr="00ED3103"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8BF7A4" w14:textId="77777777" w:rsidR="00D4540B" w:rsidRPr="000C0FAD" w:rsidRDefault="00D4540B" w:rsidP="00D4540B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A81097" w14:textId="77777777" w:rsidR="00D4540B" w:rsidRPr="000C0FAD" w:rsidRDefault="00D4540B" w:rsidP="00D4540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2024 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14BAA" w14:textId="77777777" w:rsidR="00D4540B" w:rsidRPr="000C0FAD" w:rsidRDefault="00D4540B" w:rsidP="00D4540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2025 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0BEA8" w14:textId="77777777" w:rsidR="00D4540B" w:rsidRPr="000C0FAD" w:rsidRDefault="00D4540B" w:rsidP="00D4540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2026 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6EFD48" w14:textId="77777777" w:rsidR="00D4540B" w:rsidRPr="000C0FAD" w:rsidRDefault="00D4540B" w:rsidP="00D4540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2027 г.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7B395" w14:textId="77777777" w:rsidR="00D4540B" w:rsidRPr="000C0FAD" w:rsidRDefault="00D4540B" w:rsidP="00D4540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2028 г.</w:t>
            </w:r>
          </w:p>
        </w:tc>
      </w:tr>
      <w:tr w:rsidR="00BD759A" w:rsidRPr="000C0FAD" w14:paraId="5C5A3C86" w14:textId="77777777" w:rsidTr="00ED3103"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384986" w14:textId="77777777" w:rsidR="00BD759A" w:rsidRPr="000C0FAD" w:rsidRDefault="00BD759A" w:rsidP="00BD759A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Подпрограмма 1 «Сохранение и развитие культурного потенциала Конаковского муниципального округа»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6960CA" w14:textId="7088A8D5" w:rsidR="00BD759A" w:rsidRPr="000C0FAD" w:rsidRDefault="00EB0E27" w:rsidP="00D26C0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327525,640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2E752" w14:textId="5E11FAF4" w:rsidR="00BD759A" w:rsidRPr="000C0FAD" w:rsidRDefault="00EB0E27" w:rsidP="00D26C0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308133,039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6108A3" w14:textId="16169586" w:rsidR="00BD759A" w:rsidRPr="000C0FAD" w:rsidRDefault="00EB0E27" w:rsidP="00D26C0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324739,943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951281" w14:textId="5E5E5B00" w:rsidR="00BD759A" w:rsidRPr="000C0FAD" w:rsidRDefault="00EB0E27" w:rsidP="00D26C0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324739,943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3CF09" w14:textId="66CAA8A4" w:rsidR="00BD759A" w:rsidRPr="000C0FAD" w:rsidRDefault="00EB0E27" w:rsidP="00D26C0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324740,143</w:t>
            </w:r>
          </w:p>
        </w:tc>
      </w:tr>
      <w:tr w:rsidR="00D4540B" w:rsidRPr="000C0FAD" w14:paraId="49A8D421" w14:textId="77777777" w:rsidTr="00ED3103"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D0B99F" w14:textId="1AB75037" w:rsidR="00D4540B" w:rsidRPr="000C0FAD" w:rsidRDefault="00D4540B" w:rsidP="00D4540B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Задача 1</w:t>
            </w:r>
          </w:p>
          <w:p w14:paraId="3E6DD38A" w14:textId="77777777" w:rsidR="00D4540B" w:rsidRPr="000C0FAD" w:rsidRDefault="00D4540B" w:rsidP="00D4540B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«</w:t>
            </w:r>
            <w:r w:rsidRPr="000C0FAD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zh-CN"/>
              </w:rPr>
              <w:t>Сохранение и развитие библиотечного дела</w:t>
            </w:r>
            <w:r w:rsidRPr="000C0FA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59399D" w14:textId="0DAA602D" w:rsidR="00D4540B" w:rsidRPr="000C0FAD" w:rsidRDefault="00EB0E27" w:rsidP="00D26C0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48987,607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405C3" w14:textId="1834BB00" w:rsidR="00D4540B" w:rsidRPr="000C0FAD" w:rsidRDefault="00EB0E27" w:rsidP="00D26C0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49006,673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DFFDA" w14:textId="4E212841" w:rsidR="00D4540B" w:rsidRPr="000C0FAD" w:rsidRDefault="00EB0E27" w:rsidP="00D26C0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52272,026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D2B55" w14:textId="5585B7C0" w:rsidR="00D4540B" w:rsidRPr="000C0FAD" w:rsidRDefault="00EB0E27" w:rsidP="00D26C0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52272,026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42D41" w14:textId="5641BEF3" w:rsidR="00D4540B" w:rsidRPr="000C0FAD" w:rsidRDefault="00EB0E27" w:rsidP="00D26C0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52272,026</w:t>
            </w:r>
          </w:p>
        </w:tc>
      </w:tr>
      <w:tr w:rsidR="00D4540B" w:rsidRPr="000C0FAD" w14:paraId="7E2BCD22" w14:textId="77777777" w:rsidTr="00ED3103"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ED4B2" w14:textId="77777777" w:rsidR="00D4540B" w:rsidRPr="000C0FAD" w:rsidRDefault="00D4540B" w:rsidP="00D4540B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Задача 2 </w:t>
            </w:r>
          </w:p>
          <w:p w14:paraId="3B92A148" w14:textId="77777777" w:rsidR="00D4540B" w:rsidRPr="000C0FAD" w:rsidRDefault="00D4540B" w:rsidP="00D4540B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«</w:t>
            </w:r>
            <w:r w:rsidRPr="000C0FAD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zh-CN"/>
              </w:rPr>
              <w:t>Культурно-досуговое обслуживание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2214D" w14:textId="631E43D9" w:rsidR="00D4540B" w:rsidRPr="000C0FAD" w:rsidRDefault="00717F41" w:rsidP="00717F4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239736,152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0427CB" w14:textId="538D3573" w:rsidR="00D4540B" w:rsidRPr="000C0FAD" w:rsidRDefault="00717F41" w:rsidP="00D26C0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224673,755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75FA8" w14:textId="3B1A43F4" w:rsidR="00D4540B" w:rsidRPr="000C0FAD" w:rsidRDefault="00717F41" w:rsidP="00D26C0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238048,602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9D7065" w14:textId="143FACF6" w:rsidR="00D4540B" w:rsidRPr="000C0FAD" w:rsidRDefault="00717F41" w:rsidP="00D26C0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238048,602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DADA8" w14:textId="42B8D889" w:rsidR="00D4540B" w:rsidRPr="000C0FAD" w:rsidRDefault="00717F41" w:rsidP="00D26C0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238048,802</w:t>
            </w:r>
          </w:p>
        </w:tc>
      </w:tr>
      <w:tr w:rsidR="00D4540B" w:rsidRPr="000C0FAD" w14:paraId="265C687E" w14:textId="77777777" w:rsidTr="00ED3103"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69A003" w14:textId="77777777" w:rsidR="00D4540B" w:rsidRPr="000C0FAD" w:rsidRDefault="00D4540B" w:rsidP="00D4540B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Задача 3</w:t>
            </w:r>
          </w:p>
          <w:p w14:paraId="7C2C8D4B" w14:textId="77777777" w:rsidR="00D4540B" w:rsidRPr="000C0FAD" w:rsidRDefault="00D4540B" w:rsidP="00D4540B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«</w:t>
            </w:r>
            <w:r w:rsidRPr="000C0FAD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zh-CN"/>
              </w:rPr>
              <w:t>Развитие дополнительного образования и подготовка кадров в сфере культуры</w:t>
            </w:r>
            <w:r w:rsidRPr="000C0FA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358057" w14:textId="74107CAC" w:rsidR="00D4540B" w:rsidRPr="000C0FAD" w:rsidRDefault="0076703F" w:rsidP="00D26C0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35652,643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95A75" w14:textId="11047990" w:rsidR="00D4540B" w:rsidRPr="000C0FAD" w:rsidRDefault="0076703F" w:rsidP="00D26C0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32587,611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5FED9A" w14:textId="5EDCDD4F" w:rsidR="00D4540B" w:rsidRPr="000C0FAD" w:rsidRDefault="0076703F" w:rsidP="00D26C0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32554,315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2B2880" w14:textId="586FB148" w:rsidR="00D4540B" w:rsidRPr="000C0FAD" w:rsidRDefault="0076703F" w:rsidP="00D26C0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32554,315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DA47F" w14:textId="05A3BA37" w:rsidR="00D4540B" w:rsidRPr="000C0FAD" w:rsidRDefault="0076703F" w:rsidP="00D26C0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32554,315</w:t>
            </w:r>
          </w:p>
        </w:tc>
      </w:tr>
      <w:tr w:rsidR="00D4540B" w:rsidRPr="000C0FAD" w14:paraId="362ED4A6" w14:textId="77777777" w:rsidTr="00ED3103"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2160C5" w14:textId="67F10541" w:rsidR="00D4540B" w:rsidRPr="000C0FAD" w:rsidRDefault="00D4540B" w:rsidP="00FF2637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Задача 4 «Реализация социально значимых проектов в сфере культур</w:t>
            </w:r>
            <w:r w:rsidR="00FF2637" w:rsidRPr="000C0FA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ы</w:t>
            </w:r>
            <w:r w:rsidRPr="000C0FA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A4BD9" w14:textId="1EF370C4" w:rsidR="00D4540B" w:rsidRPr="000C0FAD" w:rsidRDefault="009656DA" w:rsidP="00D26C0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2120,000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8C74FB" w14:textId="77777777" w:rsidR="00D4540B" w:rsidRPr="000C0FAD" w:rsidRDefault="00D4540B" w:rsidP="00D26C0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1865,000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0C762" w14:textId="77777777" w:rsidR="00D4540B" w:rsidRPr="000C0FAD" w:rsidRDefault="00D4540B" w:rsidP="00D26C0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1865,000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9DBA5F" w14:textId="77777777" w:rsidR="00D4540B" w:rsidRPr="000C0FAD" w:rsidRDefault="00D4540B" w:rsidP="00D26C0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1865,000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371BB" w14:textId="77777777" w:rsidR="00D4540B" w:rsidRPr="000C0FAD" w:rsidRDefault="00D4540B" w:rsidP="00D26C0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1865,000</w:t>
            </w:r>
          </w:p>
        </w:tc>
      </w:tr>
      <w:tr w:rsidR="00D4540B" w:rsidRPr="000C0FAD" w14:paraId="48C56EB0" w14:textId="77777777" w:rsidTr="00ED3103"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A0A33F" w14:textId="77777777" w:rsidR="00D4540B" w:rsidRPr="000C0FAD" w:rsidRDefault="00D4540B" w:rsidP="00D4540B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Задача 5 «Развитие парков культуры и отдыха»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A3888B" w14:textId="52CE46E2" w:rsidR="00D4540B" w:rsidRPr="000C0FAD" w:rsidRDefault="009656DA" w:rsidP="00D26C0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1029,238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BA2279" w14:textId="77777777" w:rsidR="00D4540B" w:rsidRPr="000C0FAD" w:rsidRDefault="00D4540B" w:rsidP="00D26C0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C95DF7" w14:textId="77777777" w:rsidR="00D4540B" w:rsidRPr="000C0FAD" w:rsidRDefault="00D4540B" w:rsidP="00D26C0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696B0" w14:textId="77777777" w:rsidR="00D4540B" w:rsidRPr="000C0FAD" w:rsidRDefault="00D4540B" w:rsidP="00D26C0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0,000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F9C22" w14:textId="77777777" w:rsidR="00D4540B" w:rsidRPr="000C0FAD" w:rsidRDefault="00D4540B" w:rsidP="00D26C0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C0FA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0,000</w:t>
            </w:r>
          </w:p>
        </w:tc>
      </w:tr>
    </w:tbl>
    <w:p w14:paraId="4C2EE999" w14:textId="0F2F34F0" w:rsidR="00D4540B" w:rsidRPr="00E45E7B" w:rsidRDefault="00E45E7B" w:rsidP="007B73F0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0C0FAD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»</w:t>
      </w:r>
    </w:p>
    <w:p w14:paraId="743DA69E" w14:textId="7C2DF920" w:rsid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0ABB390A" w14:textId="77777777" w:rsidR="00D4540B" w:rsidRPr="00D4540B" w:rsidRDefault="00D4540B" w:rsidP="00D4540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6E4FE480" w14:textId="77777777" w:rsidR="00D4540B" w:rsidRP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1D42D2B5" w14:textId="279A2FF7" w:rsidR="00D4540B" w:rsidRDefault="00D4540B" w:rsidP="00D4540B">
      <w:pPr>
        <w:jc w:val="right"/>
      </w:pPr>
    </w:p>
    <w:p w14:paraId="612ED1C6" w14:textId="77777777" w:rsidR="00D4540B" w:rsidRDefault="00D4540B" w:rsidP="00D4540B"/>
    <w:p w14:paraId="4BDFB416" w14:textId="77777777" w:rsidR="00D4540B" w:rsidRDefault="00D4540B"/>
    <w:p w14:paraId="54013F34" w14:textId="4660A32A" w:rsidR="00D4540B" w:rsidRDefault="00D4540B"/>
    <w:p w14:paraId="04606B63" w14:textId="02046260" w:rsidR="00D4540B" w:rsidRDefault="00D4540B"/>
    <w:p w14:paraId="7D3EB332" w14:textId="696D7974" w:rsidR="00D4540B" w:rsidRDefault="00D4540B"/>
    <w:p w14:paraId="27D94476" w14:textId="55243D3B" w:rsidR="00D4540B" w:rsidRDefault="00D4540B"/>
    <w:p w14:paraId="6A4DDC85" w14:textId="4811BD39" w:rsidR="00D4540B" w:rsidRDefault="00D4540B"/>
    <w:p w14:paraId="6B95048D" w14:textId="4EDC950D" w:rsidR="00D4540B" w:rsidRDefault="00D4540B"/>
    <w:p w14:paraId="7F4EE910" w14:textId="115006BF" w:rsidR="00D4540B" w:rsidRDefault="00D4540B"/>
    <w:p w14:paraId="461F91A5" w14:textId="442352FD" w:rsidR="00D4540B" w:rsidRDefault="00D4540B"/>
    <w:p w14:paraId="1A338AE8" w14:textId="46649556" w:rsidR="00D4540B" w:rsidRDefault="00D4540B"/>
    <w:p w14:paraId="1BC1E0C8" w14:textId="77D918A4" w:rsidR="00D4540B" w:rsidRDefault="00D4540B"/>
    <w:p w14:paraId="5E93506D" w14:textId="54814162" w:rsidR="00D4540B" w:rsidRDefault="00D4540B"/>
    <w:p w14:paraId="7DB639FE" w14:textId="52DBCCF8" w:rsidR="00D4540B" w:rsidRDefault="00D4540B"/>
    <w:p w14:paraId="55531E22" w14:textId="70B7E899" w:rsidR="00D4540B" w:rsidRDefault="00D4540B"/>
    <w:p w14:paraId="5A632526" w14:textId="28950E7A" w:rsidR="00D4540B" w:rsidRDefault="00D4540B"/>
    <w:p w14:paraId="795938D5" w14:textId="6EE62D66" w:rsidR="00D4540B" w:rsidRDefault="00D4540B"/>
    <w:p w14:paraId="0F68A329" w14:textId="3C480E2C" w:rsidR="00D4540B" w:rsidRDefault="00D4540B"/>
    <w:p w14:paraId="33548341" w14:textId="4C3C2336" w:rsidR="00D4540B" w:rsidRDefault="00D4540B"/>
    <w:p w14:paraId="3E22B22C" w14:textId="0D2D3ACD" w:rsidR="00D4540B" w:rsidRDefault="00D4540B"/>
    <w:p w14:paraId="203CE472" w14:textId="12EFDA69" w:rsidR="00D4540B" w:rsidRPr="000C0FAD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0C0FAD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Приложение </w:t>
      </w:r>
      <w:r w:rsidR="00A4488C" w:rsidRPr="000C0FAD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4</w:t>
      </w:r>
    </w:p>
    <w:p w14:paraId="5B1499D1" w14:textId="77777777" w:rsidR="00D4540B" w:rsidRPr="000C0FAD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0C0FAD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к Постановлению Администрации </w:t>
      </w:r>
    </w:p>
    <w:p w14:paraId="405DCDCD" w14:textId="77777777" w:rsidR="00D4540B" w:rsidRPr="000C0FAD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0C0FAD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Конаковского муниципального округа</w:t>
      </w:r>
    </w:p>
    <w:p w14:paraId="30D993BE" w14:textId="7B519068" w:rsidR="00D4540B" w:rsidRPr="000C0FAD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0C0FAD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№___от «___»_____202</w:t>
      </w:r>
      <w:r w:rsidR="004F2794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5</w:t>
      </w:r>
      <w:bookmarkStart w:id="2" w:name="_GoBack"/>
      <w:bookmarkEnd w:id="2"/>
      <w:r w:rsidRPr="000C0FAD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года</w:t>
      </w:r>
    </w:p>
    <w:p w14:paraId="36D870DF" w14:textId="286EDE99" w:rsidR="00D4540B" w:rsidRPr="000C0FAD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405E6747" w14:textId="00ACE484" w:rsidR="00D4540B" w:rsidRPr="000C0FAD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03C747A4" w14:textId="0F140E16" w:rsidR="00D4540B" w:rsidRPr="000C0FAD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0F6D271D" w14:textId="698231D2" w:rsidR="00D4540B" w:rsidRPr="000C0FAD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155FD053" w14:textId="7DBB7DFE" w:rsidR="00D4540B" w:rsidRPr="000C0FAD" w:rsidRDefault="00E45E7B" w:rsidP="00D4540B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0C0FAD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«</w:t>
      </w:r>
      <w:r w:rsidR="00D4540B" w:rsidRPr="000C0FAD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Подраздел 2. 3.</w:t>
      </w:r>
    </w:p>
    <w:p w14:paraId="17C7AC96" w14:textId="77777777" w:rsidR="00D4540B" w:rsidRPr="000C0FAD" w:rsidRDefault="00D4540B" w:rsidP="00D4540B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0C0FAD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Объем финансовых ресурсов, необходимый для реализации обеспечивающей подпрограммы</w:t>
      </w:r>
    </w:p>
    <w:p w14:paraId="6234C551" w14:textId="649557B5" w:rsidR="00D4540B" w:rsidRPr="000C0FAD" w:rsidRDefault="00D4540B" w:rsidP="00D4540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0C0FA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Общий объем бюджетных ассигнований, выделенный на реализацию </w:t>
      </w:r>
      <w:r w:rsidR="00B5453E" w:rsidRPr="000C0FA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обеспечивающей </w:t>
      </w:r>
      <w:r w:rsidRPr="000C0FA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подпрограммы, составляет </w:t>
      </w:r>
      <w:r w:rsidR="00EB0E27" w:rsidRPr="000C0FAD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27 451,551</w:t>
      </w:r>
      <w:r w:rsidRPr="000C0FA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тыс. рублей.</w:t>
      </w:r>
    </w:p>
    <w:p w14:paraId="1D829190" w14:textId="3AAD06B7" w:rsidR="00D4540B" w:rsidRPr="00D4540B" w:rsidRDefault="00D4540B" w:rsidP="00D4540B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0C0FAD">
        <w:rPr>
          <w:rFonts w:ascii="Times New Roman" w:eastAsia="Calibri" w:hAnsi="Times New Roman" w:cs="Times New Roman"/>
          <w:sz w:val="28"/>
          <w:szCs w:val="28"/>
          <w:lang w:eastAsia="zh-CN"/>
        </w:rPr>
        <w:t>Объем бюджетных ассигнований, выделенный на реализацию</w:t>
      </w: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B5453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обеспечивающей </w:t>
      </w: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подпрограммы, по годам реализации муниципальной программы в разрезе задач, приведен в таблице 2. </w:t>
      </w:r>
    </w:p>
    <w:p w14:paraId="351712B0" w14:textId="77777777" w:rsidR="00D4540B" w:rsidRPr="00D4540B" w:rsidRDefault="00D4540B" w:rsidP="00D4540B">
      <w:pPr>
        <w:suppressAutoHyphens/>
        <w:autoSpaceDE w:val="0"/>
        <w:spacing w:after="0" w:line="240" w:lineRule="auto"/>
        <w:ind w:left="142" w:firstLine="425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14:paraId="5134A774" w14:textId="77777777" w:rsidR="00D4540B" w:rsidRPr="00D4540B" w:rsidRDefault="00D4540B" w:rsidP="00D4540B">
      <w:pPr>
        <w:suppressAutoHyphens/>
        <w:autoSpaceDE w:val="0"/>
        <w:spacing w:after="0" w:line="240" w:lineRule="auto"/>
        <w:ind w:left="142" w:firstLine="425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14:paraId="6C08EBD9" w14:textId="2D075D5A" w:rsidR="00D4540B" w:rsidRPr="00D4540B" w:rsidRDefault="00D4540B" w:rsidP="00D4540B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         Таблица 2, тыс. руб.</w:t>
      </w:r>
    </w:p>
    <w:tbl>
      <w:tblPr>
        <w:tblW w:w="9616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095"/>
        <w:gridCol w:w="1276"/>
        <w:gridCol w:w="1276"/>
        <w:gridCol w:w="1275"/>
        <w:gridCol w:w="1276"/>
        <w:gridCol w:w="1418"/>
      </w:tblGrid>
      <w:tr w:rsidR="00D4540B" w:rsidRPr="00D4540B" w14:paraId="6212138D" w14:textId="77777777" w:rsidTr="002E6ECD">
        <w:tc>
          <w:tcPr>
            <w:tcW w:w="3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4CD473" w14:textId="77777777" w:rsidR="00D4540B" w:rsidRPr="00D4540B" w:rsidRDefault="00D4540B" w:rsidP="00D4540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Задачи подпрограммы</w:t>
            </w:r>
          </w:p>
        </w:tc>
        <w:tc>
          <w:tcPr>
            <w:tcW w:w="65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F19EA" w14:textId="77777777" w:rsidR="00D4540B" w:rsidRPr="00D4540B" w:rsidRDefault="00D4540B" w:rsidP="00D4540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По годам реализации муниципальной программы</w:t>
            </w:r>
          </w:p>
        </w:tc>
      </w:tr>
      <w:tr w:rsidR="00D4540B" w:rsidRPr="00D4540B" w14:paraId="3422484B" w14:textId="77777777" w:rsidTr="002E6ECD">
        <w:tc>
          <w:tcPr>
            <w:tcW w:w="3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84F7A4" w14:textId="77777777" w:rsidR="00D4540B" w:rsidRPr="00D4540B" w:rsidRDefault="00D4540B" w:rsidP="00D4540B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1D2C3E" w14:textId="77777777" w:rsidR="00D4540B" w:rsidRPr="00D4540B" w:rsidRDefault="00D4540B" w:rsidP="00D4540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2024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36FBF3" w14:textId="77777777" w:rsidR="00D4540B" w:rsidRPr="00D4540B" w:rsidRDefault="00D4540B" w:rsidP="00D4540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2025 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C6050" w14:textId="77777777" w:rsidR="00D4540B" w:rsidRPr="00D4540B" w:rsidRDefault="00D4540B" w:rsidP="00D4540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2026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79808" w14:textId="77777777" w:rsidR="00D4540B" w:rsidRPr="00D4540B" w:rsidRDefault="00D4540B" w:rsidP="00D4540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2027 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042DF" w14:textId="77777777" w:rsidR="00D4540B" w:rsidRPr="00D4540B" w:rsidRDefault="00D4540B" w:rsidP="00D4540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2028 г.</w:t>
            </w:r>
          </w:p>
        </w:tc>
      </w:tr>
      <w:tr w:rsidR="00D4540B" w:rsidRPr="00D4540B" w14:paraId="017A17D3" w14:textId="77777777" w:rsidTr="002E6ECD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3C3293" w14:textId="77777777" w:rsidR="00D4540B" w:rsidRPr="00D4540B" w:rsidRDefault="00D4540B" w:rsidP="00D4540B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Обеспечивающая подпрограмма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6CF642" w14:textId="6B0CCE5D" w:rsidR="00D4540B" w:rsidRPr="00D4540B" w:rsidRDefault="00EB0E27" w:rsidP="00D4540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5 804,323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303F68" w14:textId="6555B534" w:rsidR="00D4540B" w:rsidRPr="00D4540B" w:rsidRDefault="00EB0E27" w:rsidP="00D4540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5 411,807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FD5551" w14:textId="241569A1" w:rsidR="00D4540B" w:rsidRPr="00D4540B" w:rsidRDefault="00D4540B" w:rsidP="00D4540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5</w:t>
            </w:r>
            <w:r w:rsidR="00EB0E2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4540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411,807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BEEAC6" w14:textId="648201E1" w:rsidR="00D4540B" w:rsidRPr="00D4540B" w:rsidRDefault="00D4540B" w:rsidP="00D4540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5</w:t>
            </w:r>
            <w:r w:rsidR="00EB0E2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4540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411,807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1B2ED" w14:textId="6A8EFE03" w:rsidR="00D4540B" w:rsidRPr="00D4540B" w:rsidRDefault="00D4540B" w:rsidP="00D4540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5</w:t>
            </w:r>
            <w:r w:rsidR="00EB0E2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4540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411,807</w:t>
            </w:r>
          </w:p>
        </w:tc>
      </w:tr>
      <w:tr w:rsidR="00D4540B" w:rsidRPr="00D4540B" w14:paraId="2881CF40" w14:textId="77777777" w:rsidTr="002E6ECD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F0B871" w14:textId="77777777" w:rsidR="00D4540B" w:rsidRPr="00D4540B" w:rsidRDefault="00D4540B" w:rsidP="00D4540B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Задача «Руководство и управление в сфере установленных функций»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0A923" w14:textId="79C55ABE" w:rsidR="00D4540B" w:rsidRPr="00D4540B" w:rsidRDefault="00EB0E27" w:rsidP="00D4540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5 804,323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C559BD" w14:textId="72EFEF89" w:rsidR="00D4540B" w:rsidRPr="00D4540B" w:rsidRDefault="00D4540B" w:rsidP="00D4540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5</w:t>
            </w:r>
            <w:r w:rsidR="00EB0E2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4540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411,807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108013" w14:textId="50C00E43" w:rsidR="00D4540B" w:rsidRPr="00D4540B" w:rsidRDefault="00D4540B" w:rsidP="00D4540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5</w:t>
            </w:r>
            <w:r w:rsidR="00EB0E2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4540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411,807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E3FA2" w14:textId="2746588E" w:rsidR="00D4540B" w:rsidRPr="00D4540B" w:rsidRDefault="00D4540B" w:rsidP="00D4540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5</w:t>
            </w:r>
            <w:r w:rsidR="00EB0E2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4540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411,807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BDE74" w14:textId="0AB39ACD" w:rsidR="00D4540B" w:rsidRPr="00D4540B" w:rsidRDefault="00D4540B" w:rsidP="00D4540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D4540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5</w:t>
            </w:r>
            <w:r w:rsidR="00EB0E2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4540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411,807</w:t>
            </w:r>
          </w:p>
        </w:tc>
      </w:tr>
    </w:tbl>
    <w:p w14:paraId="42BE30B8" w14:textId="1E47C127" w:rsidR="00D4540B" w:rsidRPr="00E45E7B" w:rsidRDefault="00E45E7B" w:rsidP="00E45E7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»</w:t>
      </w:r>
    </w:p>
    <w:p w14:paraId="069F16DE" w14:textId="13F88D69" w:rsidR="00D4540B" w:rsidRDefault="00D4540B" w:rsidP="00D4540B">
      <w:pPr>
        <w:jc w:val="right"/>
      </w:pPr>
    </w:p>
    <w:p w14:paraId="4155A878" w14:textId="0E2CEDB2" w:rsidR="00D748B7" w:rsidRDefault="00D748B7" w:rsidP="00D4540B">
      <w:pPr>
        <w:jc w:val="right"/>
      </w:pPr>
    </w:p>
    <w:p w14:paraId="6CA780EE" w14:textId="710A1E4C" w:rsidR="00D748B7" w:rsidRDefault="00D748B7" w:rsidP="00D4540B">
      <w:pPr>
        <w:jc w:val="right"/>
      </w:pPr>
    </w:p>
    <w:p w14:paraId="2C3942EB" w14:textId="2BC90E35" w:rsidR="00D748B7" w:rsidRDefault="00D748B7" w:rsidP="00D4540B">
      <w:pPr>
        <w:jc w:val="right"/>
      </w:pPr>
    </w:p>
    <w:p w14:paraId="5B32E31D" w14:textId="4A3FC3E6" w:rsidR="00D748B7" w:rsidRDefault="00D748B7" w:rsidP="00D4540B">
      <w:pPr>
        <w:jc w:val="right"/>
      </w:pPr>
    </w:p>
    <w:p w14:paraId="0B4B2BC5" w14:textId="5DDAD68B" w:rsidR="00D748B7" w:rsidRDefault="00D748B7" w:rsidP="00D4540B">
      <w:pPr>
        <w:jc w:val="right"/>
      </w:pPr>
    </w:p>
    <w:p w14:paraId="2F657241" w14:textId="61DD06B2" w:rsidR="00D748B7" w:rsidRDefault="00D748B7" w:rsidP="00D4540B">
      <w:pPr>
        <w:jc w:val="right"/>
      </w:pPr>
    </w:p>
    <w:p w14:paraId="7756C7C2" w14:textId="573A494C" w:rsidR="00D748B7" w:rsidRDefault="00D748B7" w:rsidP="00D4540B">
      <w:pPr>
        <w:jc w:val="right"/>
      </w:pPr>
    </w:p>
    <w:p w14:paraId="721AD122" w14:textId="09D5EE1B" w:rsidR="00D748B7" w:rsidRDefault="00D748B7" w:rsidP="00D4540B">
      <w:pPr>
        <w:jc w:val="right"/>
      </w:pPr>
    </w:p>
    <w:p w14:paraId="6F1C32E2" w14:textId="27D90755" w:rsidR="00D748B7" w:rsidRDefault="00D748B7" w:rsidP="00D4540B">
      <w:pPr>
        <w:jc w:val="right"/>
      </w:pPr>
    </w:p>
    <w:p w14:paraId="4BFB0BD7" w14:textId="79020747" w:rsidR="00D748B7" w:rsidRDefault="00D748B7" w:rsidP="00D4540B">
      <w:pPr>
        <w:jc w:val="right"/>
      </w:pPr>
    </w:p>
    <w:p w14:paraId="5DDE1644" w14:textId="2C092910" w:rsidR="00D748B7" w:rsidRDefault="00D748B7" w:rsidP="00D4540B">
      <w:pPr>
        <w:jc w:val="right"/>
      </w:pPr>
    </w:p>
    <w:p w14:paraId="5285F1EF" w14:textId="7B234009" w:rsidR="00D748B7" w:rsidRDefault="00D748B7" w:rsidP="00D4540B">
      <w:pPr>
        <w:jc w:val="right"/>
      </w:pPr>
    </w:p>
    <w:p w14:paraId="04C1AFDD" w14:textId="77777777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48B7">
        <w:rPr>
          <w:rFonts w:ascii="Times New Roman" w:hAnsi="Times New Roman" w:cs="Times New Roman"/>
          <w:b/>
          <w:sz w:val="24"/>
          <w:szCs w:val="24"/>
        </w:rPr>
        <w:t>Подготовлено:</w:t>
      </w:r>
    </w:p>
    <w:p w14:paraId="5A29DEF9" w14:textId="77777777" w:rsidR="00333F92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</w:t>
      </w:r>
      <w:r w:rsidR="00333F92">
        <w:rPr>
          <w:rFonts w:ascii="Times New Roman" w:hAnsi="Times New Roman" w:cs="Times New Roman"/>
          <w:sz w:val="24"/>
          <w:szCs w:val="24"/>
        </w:rPr>
        <w:t>ведующий планово-экономического отдела</w:t>
      </w:r>
    </w:p>
    <w:p w14:paraId="63555FA7" w14:textId="135BD1CC" w:rsid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Управления </w:t>
      </w:r>
      <w:r w:rsidRPr="00D748B7">
        <w:rPr>
          <w:rFonts w:ascii="Times New Roman" w:hAnsi="Times New Roman" w:cs="Times New Roman"/>
          <w:sz w:val="24"/>
          <w:szCs w:val="24"/>
        </w:rPr>
        <w:t>культуры</w:t>
      </w:r>
    </w:p>
    <w:p w14:paraId="493B6286" w14:textId="77777777" w:rsid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D748B7">
        <w:rPr>
          <w:rFonts w:ascii="Times New Roman" w:hAnsi="Times New Roman" w:cs="Times New Roman"/>
          <w:sz w:val="24"/>
          <w:szCs w:val="24"/>
        </w:rPr>
        <w:t xml:space="preserve">Конаковского </w:t>
      </w:r>
    </w:p>
    <w:p w14:paraId="2EF067CC" w14:textId="49652395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8B7">
        <w:rPr>
          <w:rFonts w:ascii="Times New Roman" w:hAnsi="Times New Roman" w:cs="Times New Roman"/>
          <w:sz w:val="24"/>
          <w:szCs w:val="24"/>
        </w:rPr>
        <w:t xml:space="preserve">муниципального округа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783296">
        <w:rPr>
          <w:rFonts w:ascii="Times New Roman" w:hAnsi="Times New Roman" w:cs="Times New Roman"/>
          <w:sz w:val="24"/>
          <w:szCs w:val="24"/>
        </w:rPr>
        <w:t xml:space="preserve">     Е.В. </w:t>
      </w:r>
      <w:proofErr w:type="spellStart"/>
      <w:r w:rsidR="00783296">
        <w:rPr>
          <w:rFonts w:ascii="Times New Roman" w:hAnsi="Times New Roman" w:cs="Times New Roman"/>
          <w:sz w:val="24"/>
          <w:szCs w:val="24"/>
        </w:rPr>
        <w:t>Старовойт</w:t>
      </w:r>
      <w:proofErr w:type="spellEnd"/>
    </w:p>
    <w:p w14:paraId="57CACE8E" w14:textId="77777777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A630870" w14:textId="77777777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44764E9" w14:textId="77777777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48B7"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p w14:paraId="21F72FA3" w14:textId="77777777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2EB56C2" w14:textId="77777777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8B7"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</w:p>
    <w:p w14:paraId="396C2273" w14:textId="77777777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8B7">
        <w:rPr>
          <w:rFonts w:ascii="Times New Roman" w:hAnsi="Times New Roman" w:cs="Times New Roman"/>
          <w:sz w:val="24"/>
          <w:szCs w:val="24"/>
        </w:rPr>
        <w:t>Конаковского муниципального округа                                                                      М.С. Кожехов</w:t>
      </w:r>
    </w:p>
    <w:p w14:paraId="047264AE" w14:textId="77777777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5D47898" w14:textId="77777777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8B7">
        <w:rPr>
          <w:rFonts w:ascii="Times New Roman" w:hAnsi="Times New Roman" w:cs="Times New Roman"/>
          <w:sz w:val="24"/>
          <w:szCs w:val="24"/>
        </w:rPr>
        <w:t>Заведующий юридическим отделом</w:t>
      </w:r>
    </w:p>
    <w:p w14:paraId="5323384F" w14:textId="77777777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8B7">
        <w:rPr>
          <w:rFonts w:ascii="Times New Roman" w:hAnsi="Times New Roman" w:cs="Times New Roman"/>
          <w:sz w:val="24"/>
          <w:szCs w:val="24"/>
        </w:rPr>
        <w:t xml:space="preserve">Администрации Конаковского </w:t>
      </w:r>
    </w:p>
    <w:p w14:paraId="0934076B" w14:textId="77777777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8B7"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</w:p>
    <w:p w14:paraId="2C0D49BF" w14:textId="77777777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8B7">
        <w:rPr>
          <w:rFonts w:ascii="Times New Roman" w:hAnsi="Times New Roman" w:cs="Times New Roman"/>
          <w:sz w:val="24"/>
          <w:szCs w:val="24"/>
        </w:rPr>
        <w:t>Тверской области                                                                                                      Ю.Н. Боровикова</w:t>
      </w:r>
    </w:p>
    <w:p w14:paraId="14D2EEDE" w14:textId="77777777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07ED6D0" w14:textId="7A2DDCE5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8B7">
        <w:rPr>
          <w:rFonts w:ascii="Times New Roman" w:hAnsi="Times New Roman" w:cs="Times New Roman"/>
          <w:sz w:val="24"/>
          <w:szCs w:val="24"/>
        </w:rPr>
        <w:t xml:space="preserve">Начальник Управления </w:t>
      </w:r>
      <w:r>
        <w:rPr>
          <w:rFonts w:ascii="Times New Roman" w:hAnsi="Times New Roman" w:cs="Times New Roman"/>
          <w:sz w:val="24"/>
          <w:szCs w:val="24"/>
        </w:rPr>
        <w:t>культуры</w:t>
      </w:r>
      <w:r w:rsidRPr="00D748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03F00F" w14:textId="77777777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8B7">
        <w:rPr>
          <w:rFonts w:ascii="Times New Roman" w:hAnsi="Times New Roman" w:cs="Times New Roman"/>
          <w:sz w:val="24"/>
          <w:szCs w:val="24"/>
        </w:rPr>
        <w:t xml:space="preserve">Администрации Конаковского                    </w:t>
      </w:r>
    </w:p>
    <w:p w14:paraId="45BEA75A" w14:textId="2CA689D1" w:rsid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8B7">
        <w:rPr>
          <w:rFonts w:ascii="Times New Roman" w:hAnsi="Times New Roman" w:cs="Times New Roman"/>
          <w:sz w:val="24"/>
          <w:szCs w:val="24"/>
        </w:rPr>
        <w:t xml:space="preserve">муниципального округа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М.Л.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Маматказина</w:t>
      </w:r>
      <w:proofErr w:type="spellEnd"/>
    </w:p>
    <w:p w14:paraId="790E1AF7" w14:textId="77777777" w:rsid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B228340" w14:textId="3E26FEEA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8B7">
        <w:rPr>
          <w:rFonts w:ascii="Times New Roman" w:hAnsi="Times New Roman" w:cs="Times New Roman"/>
          <w:sz w:val="24"/>
          <w:szCs w:val="24"/>
        </w:rPr>
        <w:t xml:space="preserve">Начальник Управления финансов </w:t>
      </w:r>
    </w:p>
    <w:p w14:paraId="76122ED3" w14:textId="77777777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8B7">
        <w:rPr>
          <w:rFonts w:ascii="Times New Roman" w:hAnsi="Times New Roman" w:cs="Times New Roman"/>
          <w:sz w:val="24"/>
          <w:szCs w:val="24"/>
        </w:rPr>
        <w:t xml:space="preserve">Администрации Конаковского                    </w:t>
      </w:r>
    </w:p>
    <w:p w14:paraId="329B492B" w14:textId="77777777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8B7">
        <w:rPr>
          <w:rFonts w:ascii="Times New Roman" w:hAnsi="Times New Roman" w:cs="Times New Roman"/>
          <w:sz w:val="24"/>
          <w:szCs w:val="24"/>
        </w:rPr>
        <w:t>муниципального округа                                                                                          С.Н. Двойных</w:t>
      </w:r>
    </w:p>
    <w:p w14:paraId="0A52BB7C" w14:textId="77777777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2EF34C1" w14:textId="77777777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8B7">
        <w:rPr>
          <w:rFonts w:ascii="Times New Roman" w:hAnsi="Times New Roman" w:cs="Times New Roman"/>
          <w:sz w:val="24"/>
          <w:szCs w:val="24"/>
        </w:rPr>
        <w:t>Заведующий отделом экономики</w:t>
      </w:r>
    </w:p>
    <w:p w14:paraId="4DC78623" w14:textId="77777777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8B7">
        <w:rPr>
          <w:rFonts w:ascii="Times New Roman" w:hAnsi="Times New Roman" w:cs="Times New Roman"/>
          <w:sz w:val="24"/>
          <w:szCs w:val="24"/>
        </w:rPr>
        <w:t xml:space="preserve">Администрации Конаковского        </w:t>
      </w:r>
    </w:p>
    <w:p w14:paraId="7A71C521" w14:textId="77777777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8B7">
        <w:rPr>
          <w:rFonts w:ascii="Times New Roman" w:hAnsi="Times New Roman" w:cs="Times New Roman"/>
          <w:sz w:val="24"/>
          <w:szCs w:val="24"/>
        </w:rPr>
        <w:t xml:space="preserve">муниципального округа                                                                                            Н.В. Шилова                                                                               </w:t>
      </w:r>
    </w:p>
    <w:p w14:paraId="79A469B6" w14:textId="77777777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3786C85" w14:textId="77777777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DE7F878" w14:textId="77777777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48B7">
        <w:rPr>
          <w:rFonts w:ascii="Times New Roman" w:hAnsi="Times New Roman" w:cs="Times New Roman"/>
          <w:b/>
          <w:sz w:val="24"/>
          <w:szCs w:val="24"/>
        </w:rPr>
        <w:t xml:space="preserve">Разослано: </w:t>
      </w:r>
    </w:p>
    <w:p w14:paraId="125C9F9E" w14:textId="3733D861" w:rsidR="00D748B7" w:rsidRPr="00D748B7" w:rsidRDefault="00D748B7" w:rsidP="00D748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8B7">
        <w:rPr>
          <w:rFonts w:ascii="Times New Roman" w:hAnsi="Times New Roman" w:cs="Times New Roman"/>
          <w:sz w:val="24"/>
          <w:szCs w:val="24"/>
        </w:rPr>
        <w:t>Общий отдел, МКУ ОБиПЭО, Управление финансов Администрации Конаковского муниципального округа, отдел экономики.</w:t>
      </w:r>
    </w:p>
    <w:sectPr w:rsidR="00D748B7" w:rsidRPr="00D748B7" w:rsidSect="000C0FAD">
      <w:pgSz w:w="11906" w:h="16838"/>
      <w:pgMar w:top="1134" w:right="851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D93085"/>
    <w:multiLevelType w:val="multilevel"/>
    <w:tmpl w:val="29BC9258"/>
    <w:lvl w:ilvl="0">
      <w:start w:val="1"/>
      <w:numFmt w:val="decimal"/>
      <w:lvlText w:val="%1."/>
      <w:lvlJc w:val="left"/>
      <w:pPr>
        <w:ind w:left="1212" w:hanging="6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2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8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40B"/>
    <w:rsid w:val="000145A3"/>
    <w:rsid w:val="000C0FAD"/>
    <w:rsid w:val="000D4C7F"/>
    <w:rsid w:val="00156E2E"/>
    <w:rsid w:val="0023460E"/>
    <w:rsid w:val="00307C28"/>
    <w:rsid w:val="00333F92"/>
    <w:rsid w:val="003A1A94"/>
    <w:rsid w:val="004135E7"/>
    <w:rsid w:val="004620D1"/>
    <w:rsid w:val="004F2794"/>
    <w:rsid w:val="0054608F"/>
    <w:rsid w:val="005718CC"/>
    <w:rsid w:val="00597F42"/>
    <w:rsid w:val="00662590"/>
    <w:rsid w:val="00685E3D"/>
    <w:rsid w:val="00717F41"/>
    <w:rsid w:val="00731B01"/>
    <w:rsid w:val="007374F7"/>
    <w:rsid w:val="0076703F"/>
    <w:rsid w:val="00783296"/>
    <w:rsid w:val="007B73F0"/>
    <w:rsid w:val="007E35B7"/>
    <w:rsid w:val="00812A7B"/>
    <w:rsid w:val="00821ED2"/>
    <w:rsid w:val="00876614"/>
    <w:rsid w:val="008B3108"/>
    <w:rsid w:val="008B4EEC"/>
    <w:rsid w:val="009656DA"/>
    <w:rsid w:val="00993121"/>
    <w:rsid w:val="009A5803"/>
    <w:rsid w:val="00A4488C"/>
    <w:rsid w:val="00A44F8D"/>
    <w:rsid w:val="00A56F70"/>
    <w:rsid w:val="00A72984"/>
    <w:rsid w:val="00B5453E"/>
    <w:rsid w:val="00BC0065"/>
    <w:rsid w:val="00BD759A"/>
    <w:rsid w:val="00BE572D"/>
    <w:rsid w:val="00D26C0A"/>
    <w:rsid w:val="00D4540B"/>
    <w:rsid w:val="00D748B7"/>
    <w:rsid w:val="00D97665"/>
    <w:rsid w:val="00DB01FF"/>
    <w:rsid w:val="00E45E7B"/>
    <w:rsid w:val="00EB0E27"/>
    <w:rsid w:val="00EC4E28"/>
    <w:rsid w:val="00ED3103"/>
    <w:rsid w:val="00F22E83"/>
    <w:rsid w:val="00F41E73"/>
    <w:rsid w:val="00FB3B88"/>
    <w:rsid w:val="00FE7FF0"/>
    <w:rsid w:val="00FF2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8E3B2"/>
  <w15:chartTrackingRefBased/>
  <w15:docId w15:val="{496B8FC6-0755-405A-AB3C-2B76E5B48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48B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56F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56F7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0C0F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D022E9-FE9F-4B93-BF5B-7F00D7AC6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</Pages>
  <Words>1677</Words>
  <Characters>9565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FIn1</dc:creator>
  <cp:keywords/>
  <dc:description/>
  <cp:lastModifiedBy>Специалист</cp:lastModifiedBy>
  <cp:revision>31</cp:revision>
  <cp:lastPrinted>2025-01-23T07:27:00Z</cp:lastPrinted>
  <dcterms:created xsi:type="dcterms:W3CDTF">2024-05-21T12:46:00Z</dcterms:created>
  <dcterms:modified xsi:type="dcterms:W3CDTF">2025-01-30T08:29:00Z</dcterms:modified>
</cp:coreProperties>
</file>